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1" w:rsidRPr="00BA22F8" w:rsidRDefault="00780E81" w:rsidP="00780E81">
      <w:pPr>
        <w:spacing w:after="0" w:line="240" w:lineRule="auto"/>
        <w:ind w:firstLine="5387"/>
        <w:jc w:val="both"/>
        <w:rPr>
          <w:rFonts w:ascii="Times New Roman" w:hAnsi="Times New Roman"/>
          <w:sz w:val="28"/>
          <w:szCs w:val="28"/>
          <w:lang w:val="kk-KZ"/>
        </w:rPr>
      </w:pPr>
      <w:bookmarkStart w:id="0" w:name="_GoBack"/>
      <w:bookmarkEnd w:id="0"/>
      <w:r>
        <w:rPr>
          <w:rFonts w:ascii="Times New Roman" w:hAnsi="Times New Roman"/>
          <w:sz w:val="28"/>
          <w:szCs w:val="28"/>
        </w:rPr>
        <w:t xml:space="preserve">Приложение </w:t>
      </w:r>
      <w:r w:rsidR="00BA22F8">
        <w:rPr>
          <w:rFonts w:ascii="Times New Roman" w:hAnsi="Times New Roman"/>
          <w:sz w:val="28"/>
          <w:szCs w:val="28"/>
          <w:lang w:val="kk-KZ"/>
        </w:rPr>
        <w:t>76</w:t>
      </w:r>
    </w:p>
    <w:p w:rsidR="00780E81" w:rsidRPr="0045023E" w:rsidRDefault="00780E81" w:rsidP="00780E81">
      <w:pPr>
        <w:spacing w:after="0" w:line="240" w:lineRule="auto"/>
        <w:ind w:firstLine="5387"/>
        <w:jc w:val="both"/>
        <w:rPr>
          <w:rFonts w:ascii="Times New Roman" w:hAnsi="Times New Roman"/>
          <w:sz w:val="28"/>
          <w:szCs w:val="28"/>
        </w:rPr>
      </w:pPr>
      <w:r w:rsidRPr="0045023E">
        <w:rPr>
          <w:rFonts w:ascii="Times New Roman" w:hAnsi="Times New Roman"/>
          <w:sz w:val="28"/>
          <w:szCs w:val="28"/>
        </w:rPr>
        <w:t>к приказу Министра образования</w:t>
      </w:r>
    </w:p>
    <w:p w:rsidR="00780E81" w:rsidRPr="0045023E" w:rsidRDefault="00780E81" w:rsidP="00780E81">
      <w:pPr>
        <w:spacing w:after="0" w:line="240" w:lineRule="auto"/>
        <w:ind w:firstLine="5387"/>
        <w:jc w:val="both"/>
        <w:rPr>
          <w:rFonts w:ascii="Times New Roman" w:hAnsi="Times New Roman"/>
          <w:sz w:val="28"/>
          <w:szCs w:val="28"/>
        </w:rPr>
      </w:pPr>
      <w:r w:rsidRPr="0045023E">
        <w:rPr>
          <w:rFonts w:ascii="Times New Roman" w:hAnsi="Times New Roman"/>
          <w:sz w:val="28"/>
          <w:szCs w:val="28"/>
        </w:rPr>
        <w:t>и науки Республики Казахстан</w:t>
      </w:r>
    </w:p>
    <w:p w:rsidR="00780E81" w:rsidRDefault="00C311FD" w:rsidP="00780E81">
      <w:pPr>
        <w:spacing w:after="0" w:line="240" w:lineRule="auto"/>
        <w:ind w:firstLine="5387"/>
        <w:jc w:val="both"/>
        <w:rPr>
          <w:rFonts w:ascii="Times New Roman" w:hAnsi="Times New Roman"/>
          <w:sz w:val="28"/>
          <w:szCs w:val="28"/>
        </w:rPr>
      </w:pPr>
      <w:r w:rsidRPr="00C311FD">
        <w:rPr>
          <w:rFonts w:ascii="Times New Roman" w:hAnsi="Times New Roman"/>
          <w:sz w:val="28"/>
          <w:szCs w:val="28"/>
          <w:lang w:val="kk-KZ"/>
        </w:rPr>
        <w:t>от 27 июля 2017 года №</w:t>
      </w:r>
      <w:r w:rsidRPr="00C311FD">
        <w:rPr>
          <w:rFonts w:ascii="Times New Roman" w:hAnsi="Times New Roman"/>
          <w:sz w:val="28"/>
          <w:szCs w:val="28"/>
        </w:rPr>
        <w:t xml:space="preserve"> 352</w:t>
      </w:r>
    </w:p>
    <w:p w:rsidR="00C311FD" w:rsidRPr="0045023E" w:rsidRDefault="00C311FD" w:rsidP="00780E81">
      <w:pPr>
        <w:spacing w:after="0" w:line="240" w:lineRule="auto"/>
        <w:ind w:firstLine="5387"/>
        <w:jc w:val="both"/>
        <w:rPr>
          <w:rFonts w:ascii="Times New Roman" w:hAnsi="Times New Roman"/>
          <w:sz w:val="28"/>
          <w:szCs w:val="28"/>
        </w:rPr>
      </w:pPr>
    </w:p>
    <w:p w:rsidR="00780E81" w:rsidRPr="00CD149B" w:rsidRDefault="00780E81" w:rsidP="00780E81">
      <w:pPr>
        <w:spacing w:after="0" w:line="240" w:lineRule="auto"/>
        <w:ind w:firstLine="5387"/>
        <w:jc w:val="both"/>
        <w:rPr>
          <w:rFonts w:ascii="Times New Roman" w:hAnsi="Times New Roman"/>
          <w:sz w:val="28"/>
          <w:szCs w:val="28"/>
        </w:rPr>
      </w:pPr>
      <w:r>
        <w:rPr>
          <w:rFonts w:ascii="Times New Roman" w:hAnsi="Times New Roman"/>
          <w:sz w:val="28"/>
          <w:szCs w:val="28"/>
        </w:rPr>
        <w:t xml:space="preserve">Приложение </w:t>
      </w:r>
      <w:r w:rsidR="00BA22F8">
        <w:rPr>
          <w:rFonts w:ascii="Times New Roman" w:hAnsi="Times New Roman"/>
          <w:sz w:val="28"/>
          <w:szCs w:val="28"/>
        </w:rPr>
        <w:t>2</w:t>
      </w:r>
      <w:r w:rsidR="00BA22F8">
        <w:rPr>
          <w:rFonts w:ascii="Times New Roman" w:hAnsi="Times New Roman"/>
          <w:sz w:val="28"/>
          <w:szCs w:val="28"/>
          <w:lang w:val="kk-KZ"/>
        </w:rPr>
        <w:t>9</w:t>
      </w:r>
      <w:r w:rsidR="00B7706E" w:rsidRPr="00CD149B">
        <w:rPr>
          <w:rFonts w:ascii="Times New Roman" w:hAnsi="Times New Roman"/>
          <w:sz w:val="28"/>
          <w:szCs w:val="28"/>
        </w:rPr>
        <w:t>4</w:t>
      </w:r>
    </w:p>
    <w:p w:rsidR="00780E81" w:rsidRPr="0045023E" w:rsidRDefault="00780E81" w:rsidP="00780E81">
      <w:pPr>
        <w:spacing w:after="0" w:line="240" w:lineRule="auto"/>
        <w:ind w:firstLine="5387"/>
        <w:jc w:val="both"/>
        <w:rPr>
          <w:rFonts w:ascii="Times New Roman" w:hAnsi="Times New Roman"/>
          <w:sz w:val="28"/>
          <w:szCs w:val="28"/>
        </w:rPr>
      </w:pPr>
      <w:r w:rsidRPr="0045023E">
        <w:rPr>
          <w:rFonts w:ascii="Times New Roman" w:hAnsi="Times New Roman"/>
          <w:sz w:val="28"/>
          <w:szCs w:val="28"/>
        </w:rPr>
        <w:t>к приказу Министра образования</w:t>
      </w:r>
    </w:p>
    <w:p w:rsidR="00780E81" w:rsidRPr="0045023E" w:rsidRDefault="00780E81" w:rsidP="00780E81">
      <w:pPr>
        <w:spacing w:after="0" w:line="240" w:lineRule="auto"/>
        <w:ind w:firstLine="5387"/>
        <w:jc w:val="both"/>
        <w:rPr>
          <w:rFonts w:ascii="Times New Roman" w:hAnsi="Times New Roman"/>
          <w:sz w:val="28"/>
          <w:szCs w:val="28"/>
        </w:rPr>
      </w:pPr>
      <w:r w:rsidRPr="0045023E">
        <w:rPr>
          <w:rFonts w:ascii="Times New Roman" w:hAnsi="Times New Roman"/>
          <w:sz w:val="28"/>
          <w:szCs w:val="28"/>
        </w:rPr>
        <w:t>и науки Республики Казахстан</w:t>
      </w:r>
    </w:p>
    <w:p w:rsidR="00780E81" w:rsidRPr="0045023E" w:rsidRDefault="00780E81" w:rsidP="0078092D">
      <w:pPr>
        <w:spacing w:after="0" w:line="240" w:lineRule="auto"/>
        <w:ind w:firstLine="5387"/>
        <w:jc w:val="both"/>
        <w:rPr>
          <w:rFonts w:ascii="Times New Roman" w:hAnsi="Times New Roman"/>
          <w:sz w:val="28"/>
          <w:szCs w:val="28"/>
        </w:rPr>
      </w:pPr>
      <w:r w:rsidRPr="0045023E">
        <w:rPr>
          <w:rFonts w:ascii="Times New Roman" w:hAnsi="Times New Roman"/>
          <w:sz w:val="28"/>
          <w:szCs w:val="28"/>
        </w:rPr>
        <w:t>от 3 апреля 2013 года №115</w:t>
      </w:r>
    </w:p>
    <w:p w:rsidR="00780E81" w:rsidRPr="0045023E" w:rsidRDefault="00780E81" w:rsidP="00780E81">
      <w:pPr>
        <w:spacing w:after="0" w:line="240" w:lineRule="auto"/>
        <w:jc w:val="center"/>
        <w:rPr>
          <w:rFonts w:ascii="Times New Roman" w:hAnsi="Times New Roman"/>
          <w:sz w:val="28"/>
          <w:szCs w:val="28"/>
        </w:rPr>
      </w:pPr>
    </w:p>
    <w:p w:rsidR="00780E81" w:rsidRPr="0045023E" w:rsidRDefault="00780E81" w:rsidP="00780E81">
      <w:pPr>
        <w:spacing w:after="0" w:line="240" w:lineRule="auto"/>
        <w:jc w:val="center"/>
        <w:rPr>
          <w:rFonts w:ascii="Times New Roman" w:hAnsi="Times New Roman"/>
          <w:sz w:val="28"/>
          <w:szCs w:val="28"/>
        </w:rPr>
      </w:pPr>
    </w:p>
    <w:p w:rsidR="00780E81" w:rsidRDefault="00780E81" w:rsidP="00780E81">
      <w:pPr>
        <w:spacing w:after="0" w:line="240" w:lineRule="auto"/>
        <w:jc w:val="center"/>
        <w:rPr>
          <w:rFonts w:ascii="Times New Roman" w:hAnsi="Times New Roman"/>
          <w:b/>
          <w:sz w:val="28"/>
          <w:szCs w:val="28"/>
        </w:rPr>
      </w:pPr>
      <w:r w:rsidRPr="0045023E">
        <w:rPr>
          <w:rFonts w:ascii="Times New Roman" w:hAnsi="Times New Roman"/>
          <w:b/>
          <w:sz w:val="28"/>
          <w:szCs w:val="28"/>
        </w:rPr>
        <w:t>Типовая учебная программа по предмету «Обучение грамоте»</w:t>
      </w:r>
    </w:p>
    <w:p w:rsidR="00780E81" w:rsidRDefault="00780E81" w:rsidP="00780E81">
      <w:pPr>
        <w:spacing w:after="0" w:line="240" w:lineRule="auto"/>
        <w:jc w:val="center"/>
        <w:rPr>
          <w:rFonts w:ascii="Times New Roman" w:hAnsi="Times New Roman"/>
          <w:b/>
          <w:sz w:val="28"/>
          <w:szCs w:val="28"/>
        </w:rPr>
      </w:pPr>
      <w:r w:rsidRPr="0045023E">
        <w:rPr>
          <w:rFonts w:ascii="Times New Roman" w:hAnsi="Times New Roman"/>
          <w:b/>
          <w:sz w:val="28"/>
          <w:szCs w:val="28"/>
        </w:rPr>
        <w:t>для обучающихся с лёгкой умст</w:t>
      </w:r>
      <w:r>
        <w:rPr>
          <w:rFonts w:ascii="Times New Roman" w:hAnsi="Times New Roman"/>
          <w:b/>
          <w:sz w:val="28"/>
          <w:szCs w:val="28"/>
        </w:rPr>
        <w:t xml:space="preserve">венной отсталостью 0 - 1 класса </w:t>
      </w:r>
    </w:p>
    <w:p w:rsidR="00A7758A" w:rsidRDefault="00780E81" w:rsidP="009B40F9">
      <w:pPr>
        <w:spacing w:after="0" w:line="240" w:lineRule="auto"/>
        <w:jc w:val="center"/>
        <w:rPr>
          <w:rFonts w:ascii="Times New Roman" w:hAnsi="Times New Roman"/>
          <w:b/>
          <w:sz w:val="28"/>
          <w:szCs w:val="28"/>
        </w:rPr>
      </w:pPr>
      <w:r w:rsidRPr="0045023E">
        <w:rPr>
          <w:rFonts w:ascii="Times New Roman" w:hAnsi="Times New Roman"/>
          <w:b/>
          <w:sz w:val="28"/>
          <w:szCs w:val="28"/>
        </w:rPr>
        <w:t>уровня начального образования</w:t>
      </w:r>
      <w:r w:rsidR="009B40F9">
        <w:rPr>
          <w:rFonts w:ascii="Times New Roman" w:hAnsi="Times New Roman"/>
          <w:b/>
          <w:sz w:val="28"/>
          <w:szCs w:val="28"/>
        </w:rPr>
        <w:t xml:space="preserve"> </w:t>
      </w:r>
      <w:r>
        <w:rPr>
          <w:rFonts w:ascii="Times New Roman" w:hAnsi="Times New Roman"/>
          <w:b/>
          <w:sz w:val="28"/>
          <w:szCs w:val="28"/>
        </w:rPr>
        <w:t>(с казахским языком обучения)</w:t>
      </w:r>
    </w:p>
    <w:p w:rsidR="009B40F9" w:rsidRPr="00780E81" w:rsidRDefault="009B40F9" w:rsidP="009B40F9">
      <w:pPr>
        <w:spacing w:after="0" w:line="240" w:lineRule="auto"/>
        <w:jc w:val="center"/>
        <w:rPr>
          <w:rFonts w:ascii="Times New Roman" w:hAnsi="Times New Roman"/>
          <w:b/>
          <w:sz w:val="28"/>
          <w:szCs w:val="28"/>
        </w:rPr>
      </w:pPr>
      <w:r>
        <w:rPr>
          <w:rFonts w:ascii="Times New Roman" w:hAnsi="Times New Roman"/>
          <w:b/>
          <w:sz w:val="28"/>
          <w:szCs w:val="28"/>
        </w:rPr>
        <w:t xml:space="preserve">по обновленному содержанию </w:t>
      </w:r>
    </w:p>
    <w:p w:rsidR="00A7758A" w:rsidRPr="00AE2653" w:rsidRDefault="00A7758A" w:rsidP="00A7758A">
      <w:pPr>
        <w:widowControl w:val="0"/>
        <w:spacing w:after="0" w:line="240" w:lineRule="auto"/>
        <w:contextualSpacing/>
        <w:rPr>
          <w:rFonts w:ascii="Times New Roman" w:hAnsi="Times New Roman"/>
          <w:b/>
          <w:sz w:val="28"/>
          <w:szCs w:val="28"/>
          <w:lang w:val="kk-KZ"/>
        </w:rPr>
      </w:pPr>
    </w:p>
    <w:p w:rsidR="0078092D" w:rsidRPr="00DB797C" w:rsidRDefault="0078092D" w:rsidP="0078092D">
      <w:pPr>
        <w:widowControl w:val="0"/>
        <w:spacing w:after="0" w:line="240" w:lineRule="auto"/>
        <w:contextualSpacing/>
        <w:rPr>
          <w:rFonts w:ascii="Times New Roman" w:hAnsi="Times New Roman"/>
          <w:sz w:val="28"/>
          <w:szCs w:val="28"/>
          <w:lang w:val="kk-KZ"/>
        </w:rPr>
      </w:pPr>
    </w:p>
    <w:p w:rsidR="0078092D" w:rsidRPr="00AE2653" w:rsidRDefault="0078092D" w:rsidP="0078092D">
      <w:pPr>
        <w:widowControl w:val="0"/>
        <w:spacing w:after="0" w:line="240" w:lineRule="auto"/>
        <w:contextualSpacing/>
        <w:jc w:val="center"/>
        <w:rPr>
          <w:rFonts w:ascii="Times New Roman" w:hAnsi="Times New Roman"/>
          <w:b/>
          <w:sz w:val="28"/>
          <w:szCs w:val="28"/>
          <w:lang w:val="kk-KZ"/>
        </w:rPr>
      </w:pPr>
      <w:r w:rsidRPr="00AE2653">
        <w:rPr>
          <w:rFonts w:ascii="Times New Roman" w:hAnsi="Times New Roman"/>
          <w:b/>
          <w:sz w:val="28"/>
          <w:szCs w:val="28"/>
          <w:lang w:val="kk-KZ"/>
        </w:rPr>
        <w:t>1</w:t>
      </w:r>
      <w:r>
        <w:rPr>
          <w:rFonts w:ascii="Times New Roman" w:hAnsi="Times New Roman"/>
          <w:b/>
          <w:sz w:val="28"/>
          <w:szCs w:val="28"/>
          <w:lang w:val="kk-KZ"/>
        </w:rPr>
        <w:t>-тарау</w:t>
      </w:r>
      <w:r w:rsidRPr="00AE2653">
        <w:rPr>
          <w:rFonts w:ascii="Times New Roman" w:hAnsi="Times New Roman"/>
          <w:b/>
          <w:sz w:val="28"/>
          <w:szCs w:val="28"/>
          <w:lang w:val="kk-KZ"/>
        </w:rPr>
        <w:t xml:space="preserve">. </w:t>
      </w:r>
      <w:r>
        <w:rPr>
          <w:rFonts w:ascii="Times New Roman" w:hAnsi="Times New Roman"/>
          <w:b/>
          <w:sz w:val="28"/>
          <w:szCs w:val="28"/>
          <w:lang w:val="kk-KZ"/>
        </w:rPr>
        <w:t>Жалпы ережелер</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eastAsia="ru-RU"/>
        </w:rPr>
      </w:pPr>
    </w:p>
    <w:p w:rsidR="0078092D" w:rsidRPr="00AE2653" w:rsidRDefault="0078092D" w:rsidP="0078092D">
      <w:pPr>
        <w:pStyle w:val="aa"/>
        <w:widowControl w:val="0"/>
        <w:tabs>
          <w:tab w:val="left" w:pos="0"/>
          <w:tab w:val="left" w:pos="851"/>
        </w:tabs>
        <w:autoSpaceDE w:val="0"/>
        <w:autoSpaceDN w:val="0"/>
        <w:adjustRightInd w:val="0"/>
        <w:spacing w:after="0" w:line="240" w:lineRule="auto"/>
        <w:ind w:left="0" w:firstLine="709"/>
        <w:jc w:val="both"/>
        <w:rPr>
          <w:rFonts w:ascii="Times New Roman" w:hAnsi="Times New Roman"/>
          <w:sz w:val="28"/>
          <w:szCs w:val="28"/>
          <w:lang w:val="kk-KZ"/>
        </w:rPr>
      </w:pPr>
      <w:r w:rsidRPr="00AE2653">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r>
      <w:r w:rsidRPr="00AE2653">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Pr>
          <w:rFonts w:ascii="Times New Roman" w:hAnsi="Times New Roman"/>
          <w:sz w:val="28"/>
          <w:szCs w:val="28"/>
          <w:lang w:val="kk-KZ"/>
        </w:rPr>
        <w:t>білім алушы</w:t>
      </w:r>
      <w:r w:rsidRPr="00AE2653">
        <w:rPr>
          <w:rFonts w:ascii="Times New Roman" w:hAnsi="Times New Roman"/>
          <w:sz w:val="28"/>
          <w:szCs w:val="28"/>
          <w:lang w:val="kk-KZ"/>
        </w:rPr>
        <w:t xml:space="preserve">лардың ерекше білім алу қажеттіліктерін ескере отырып әзірленген. </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 Оқу бағдарламасы</w:t>
      </w:r>
      <w:r w:rsidRPr="00AE2653">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білім алушы</w:t>
      </w:r>
      <w:r w:rsidRPr="00AE2653">
        <w:rPr>
          <w:rFonts w:ascii="Times New Roman" w:hAnsi="Times New Roman" w:cs="Times New Roman"/>
          <w:sz w:val="28"/>
          <w:szCs w:val="28"/>
          <w:lang w:val="kk-KZ" w:eastAsia="ru-RU"/>
        </w:rPr>
        <w:t>ның жасына қарай танымдық мүмкіндіктеріне сәйкес</w:t>
      </w:r>
      <w:r>
        <w:rPr>
          <w:rFonts w:ascii="Times New Roman" w:hAnsi="Times New Roman" w:cs="Times New Roman"/>
          <w:sz w:val="28"/>
          <w:szCs w:val="28"/>
          <w:lang w:val="kk-KZ" w:eastAsia="ru-RU"/>
        </w:rPr>
        <w:t xml:space="preserve"> </w:t>
      </w:r>
      <w:r w:rsidRPr="00AE2653">
        <w:rPr>
          <w:rFonts w:ascii="Times New Roman" w:hAnsi="Times New Roman" w:cs="Times New Roman"/>
          <w:sz w:val="28"/>
          <w:szCs w:val="28"/>
          <w:lang w:val="kk-KZ" w:eastAsia="ru-RU"/>
        </w:rPr>
        <w:t xml:space="preserve">әр оқу пәні бойынша мазмұны мен білім көлемін, дағды мен іскерлігін белгілейтін нормативті-оқу құжат болып табылады. </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eastAsia="ru-RU"/>
        </w:rPr>
      </w:pPr>
      <w:r w:rsidRPr="00AE2653">
        <w:rPr>
          <w:rFonts w:ascii="Times New Roman" w:hAnsi="Times New Roman" w:cs="Times New Roman"/>
          <w:sz w:val="28"/>
          <w:szCs w:val="28"/>
          <w:lang w:val="kk-KZ" w:eastAsia="ru-RU"/>
        </w:rPr>
        <w:t xml:space="preserve">3. </w:t>
      </w:r>
      <w:r w:rsidRPr="00AE2653">
        <w:rPr>
          <w:rFonts w:ascii="Times New Roman" w:hAnsi="Times New Roman" w:cs="Times New Roman"/>
          <w:sz w:val="28"/>
          <w:szCs w:val="28"/>
          <w:lang w:val="kk-KZ"/>
        </w:rPr>
        <w:t xml:space="preserve">Оқу бағдарламасы оқыту процесін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 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5.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6. Қазіргі кезеңде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өздігінен білімді игеруі үшін оның белсенді іс-әрекетін ұйымдастыру оқу процесіне қойылатын негізгі </w:t>
      </w:r>
      <w:r w:rsidRPr="00AE2653">
        <w:rPr>
          <w:rFonts w:ascii="Times New Roman" w:hAnsi="Times New Roman" w:cs="Times New Roman"/>
          <w:sz w:val="28"/>
          <w:szCs w:val="28"/>
          <w:lang w:val="kk-KZ"/>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белсенді танымдық қабілеті тұрақты сипатқа ие болады. </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w:t>
      </w:r>
      <w:r>
        <w:rPr>
          <w:rFonts w:ascii="Times New Roman" w:hAnsi="Times New Roman" w:cs="Times New Roman"/>
          <w:sz w:val="28"/>
          <w:szCs w:val="28"/>
          <w:lang w:val="kk-KZ"/>
        </w:rPr>
        <w:t>і интерактивті әдістерін қолданғанда жүзеге асады</w:t>
      </w:r>
      <w:r w:rsidRPr="00AE2653">
        <w:rPr>
          <w:rFonts w:ascii="Times New Roman" w:hAnsi="Times New Roman" w:cs="Times New Roman"/>
          <w:sz w:val="28"/>
          <w:szCs w:val="28"/>
          <w:lang w:val="kk-KZ"/>
        </w:rPr>
        <w:t xml:space="preserve">. Диалогтік және рефлексивті технологияларды қолдану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жоба және зерттеу жұмыстарын ұйымдастыруымен сабақтасады. </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8. Оқу процесін ұйымдастырудың барлық инновациялық тәсілдер оқытуды білім, идеялар және іс-әрекет тәсілдерімен белсенді түрде алмасуды көздейтін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шынайы шығармашылық процесіндегі қарым-қатынас моделіне айналдырады.</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9.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 өзін-өзі оқыту субьектісі және тұлғааралық қарым-қатынас субьектісі ретінде тәрбиелеуде оқу пәнінің қосатын үлесін айқындайды. </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11. Пән бойынша күнделікті білім беру процесінің мазмұны оқу мақсаттарына бағынады және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12.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 дағдыландырудың негізі болып табылады. Бұл құндылықтар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тәртібі мен күнделікті іс-әрекеттерін ынталандыратын</w:t>
      </w:r>
      <w:r>
        <w:rPr>
          <w:rFonts w:ascii="Times New Roman" w:hAnsi="Times New Roman" w:cs="Times New Roman"/>
          <w:sz w:val="28"/>
          <w:szCs w:val="28"/>
          <w:lang w:val="kk-KZ"/>
        </w:rPr>
        <w:t xml:space="preserve"> тұрақты тұлғалық бағдары болады.</w:t>
      </w:r>
    </w:p>
    <w:p w:rsidR="0078092D" w:rsidRDefault="0078092D" w:rsidP="0078092D">
      <w:pPr>
        <w:widowControl w:val="0"/>
        <w:tabs>
          <w:tab w:val="left" w:pos="993"/>
        </w:tabs>
        <w:spacing w:after="0" w:line="260" w:lineRule="exact"/>
        <w:rPr>
          <w:rFonts w:ascii="Times New Roman" w:hAnsi="Times New Roman" w:cs="Times New Roman"/>
          <w:b/>
          <w:sz w:val="28"/>
          <w:szCs w:val="28"/>
          <w:lang w:val="kk-KZ" w:eastAsia="ru-RU"/>
        </w:rPr>
      </w:pPr>
    </w:p>
    <w:p w:rsidR="0078092D" w:rsidRPr="00AE2653" w:rsidRDefault="0078092D" w:rsidP="0078092D">
      <w:pPr>
        <w:widowControl w:val="0"/>
        <w:tabs>
          <w:tab w:val="left" w:pos="993"/>
        </w:tabs>
        <w:spacing w:after="0" w:line="260" w:lineRule="exact"/>
        <w:rPr>
          <w:rFonts w:ascii="Times New Roman" w:hAnsi="Times New Roman" w:cs="Times New Roman"/>
          <w:b/>
          <w:sz w:val="28"/>
          <w:szCs w:val="28"/>
          <w:lang w:val="kk-KZ" w:eastAsia="ru-RU"/>
        </w:rPr>
      </w:pPr>
    </w:p>
    <w:p w:rsidR="0078092D" w:rsidRPr="00AE2653" w:rsidRDefault="0078092D" w:rsidP="0078092D">
      <w:pPr>
        <w:pStyle w:val="aa"/>
        <w:widowControl w:val="0"/>
        <w:tabs>
          <w:tab w:val="left" w:pos="993"/>
        </w:tabs>
        <w:spacing w:after="0" w:line="260" w:lineRule="exact"/>
        <w:ind w:left="0"/>
        <w:jc w:val="center"/>
        <w:rPr>
          <w:rFonts w:ascii="Times New Roman" w:hAnsi="Times New Roman" w:cs="Times New Roman"/>
          <w:b/>
          <w:sz w:val="28"/>
          <w:szCs w:val="28"/>
          <w:lang w:val="kk-KZ" w:eastAsia="ru-RU"/>
        </w:rPr>
      </w:pPr>
      <w:r w:rsidRPr="00AE2653">
        <w:rPr>
          <w:rFonts w:ascii="Times New Roman" w:hAnsi="Times New Roman" w:cs="Times New Roman"/>
          <w:b/>
          <w:sz w:val="28"/>
          <w:szCs w:val="28"/>
          <w:lang w:val="kk-KZ" w:eastAsia="ru-RU"/>
        </w:rPr>
        <w:t>2</w:t>
      </w:r>
      <w:r>
        <w:rPr>
          <w:rFonts w:ascii="Times New Roman" w:hAnsi="Times New Roman" w:cs="Times New Roman"/>
          <w:b/>
          <w:sz w:val="28"/>
          <w:szCs w:val="28"/>
          <w:lang w:val="kk-KZ" w:eastAsia="ru-RU"/>
        </w:rPr>
        <w:t>-тарау</w:t>
      </w:r>
      <w:r w:rsidRPr="00AE2653">
        <w:rPr>
          <w:rFonts w:ascii="Times New Roman" w:hAnsi="Times New Roman" w:cs="Times New Roman"/>
          <w:b/>
          <w:sz w:val="28"/>
          <w:szCs w:val="28"/>
          <w:lang w:val="kk-KZ" w:eastAsia="ru-RU"/>
        </w:rPr>
        <w:t>.</w:t>
      </w:r>
      <w:r>
        <w:rPr>
          <w:rFonts w:ascii="Times New Roman" w:hAnsi="Times New Roman" w:cs="Times New Roman"/>
          <w:b/>
          <w:sz w:val="28"/>
          <w:szCs w:val="28"/>
          <w:lang w:val="kk-KZ" w:eastAsia="ru-RU"/>
        </w:rPr>
        <w:t xml:space="preserve"> </w:t>
      </w:r>
      <w:r w:rsidRPr="00AE2653">
        <w:rPr>
          <w:rFonts w:ascii="Times New Roman" w:hAnsi="Times New Roman" w:cs="Times New Roman"/>
          <w:b/>
          <w:sz w:val="28"/>
          <w:szCs w:val="28"/>
          <w:lang w:val="kk-KZ" w:eastAsia="ru-RU"/>
        </w:rPr>
        <w:t>«Cауат ашу»</w:t>
      </w:r>
      <w:r>
        <w:rPr>
          <w:rFonts w:ascii="Times New Roman" w:hAnsi="Times New Roman" w:cs="Times New Roman"/>
          <w:b/>
          <w:sz w:val="28"/>
          <w:szCs w:val="28"/>
          <w:lang w:val="kk-KZ" w:eastAsia="ru-RU"/>
        </w:rPr>
        <w:t xml:space="preserve"> </w:t>
      </w:r>
      <w:r w:rsidRPr="00AE2653">
        <w:rPr>
          <w:rFonts w:ascii="Times New Roman" w:hAnsi="Times New Roman" w:cs="Times New Roman"/>
          <w:b/>
          <w:sz w:val="28"/>
          <w:szCs w:val="28"/>
          <w:lang w:val="kk-KZ" w:eastAsia="ru-RU"/>
        </w:rPr>
        <w:t>пәнін оқыту</w:t>
      </w:r>
      <w:r>
        <w:rPr>
          <w:rFonts w:ascii="Times New Roman" w:hAnsi="Times New Roman" w:cs="Times New Roman"/>
          <w:b/>
          <w:sz w:val="28"/>
          <w:szCs w:val="28"/>
          <w:lang w:val="kk-KZ" w:eastAsia="ru-RU"/>
        </w:rPr>
        <w:t>дың</w:t>
      </w:r>
      <w:r w:rsidRPr="00AE2653">
        <w:rPr>
          <w:rFonts w:ascii="Times New Roman" w:hAnsi="Times New Roman" w:cs="Times New Roman"/>
          <w:b/>
          <w:sz w:val="28"/>
          <w:szCs w:val="28"/>
          <w:lang w:val="kk-KZ" w:eastAsia="ru-RU"/>
        </w:rPr>
        <w:t xml:space="preserve"> мақсаты мен міндеттері</w:t>
      </w:r>
    </w:p>
    <w:p w:rsidR="0078092D" w:rsidRPr="00AE2653" w:rsidRDefault="0078092D" w:rsidP="0078092D">
      <w:pPr>
        <w:pStyle w:val="aa"/>
        <w:widowControl w:val="0"/>
        <w:tabs>
          <w:tab w:val="left" w:pos="993"/>
        </w:tabs>
        <w:spacing w:after="0" w:line="260" w:lineRule="exact"/>
        <w:rPr>
          <w:rFonts w:ascii="Times New Roman" w:hAnsi="Times New Roman" w:cs="Times New Roman"/>
          <w:b/>
          <w:sz w:val="28"/>
          <w:szCs w:val="28"/>
          <w:lang w:val="kk-KZ" w:eastAsia="ru-RU"/>
        </w:rPr>
      </w:pP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rPr>
        <w:t>13. «Cауат ашу» арнайы (түзеу)</w:t>
      </w:r>
      <w:r w:rsidRPr="00AE2653">
        <w:rPr>
          <w:rFonts w:ascii="Times New Roman" w:eastAsia="Times New Roman" w:hAnsi="Times New Roman" w:cs="Times New Roman"/>
          <w:sz w:val="28"/>
          <w:szCs w:val="28"/>
          <w:lang w:val="kk-KZ" w:eastAsia="ru-RU"/>
        </w:rPr>
        <w:t xml:space="preserve"> мектептерінде барынша қарапайым тұрғыда жүргізіледі. </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14.</w:t>
      </w:r>
      <w:r>
        <w:rPr>
          <w:rFonts w:ascii="Times New Roman" w:eastAsia="Times New Roman" w:hAnsi="Times New Roman" w:cs="Times New Roman"/>
          <w:sz w:val="28"/>
          <w:szCs w:val="28"/>
          <w:lang w:val="kk-KZ" w:eastAsia="ru-RU"/>
        </w:rPr>
        <w:t xml:space="preserve"> </w:t>
      </w:r>
      <w:r w:rsidRPr="00AE2653">
        <w:rPr>
          <w:rFonts w:ascii="Times New Roman" w:hAnsi="Times New Roman" w:cs="Times New Roman"/>
          <w:spacing w:val="2"/>
          <w:sz w:val="28"/>
          <w:szCs w:val="28"/>
          <w:lang w:val="kk-KZ"/>
        </w:rPr>
        <w:t>«Сауат ашу» ана тілін меңгерудің негізі болып табылады.</w:t>
      </w:r>
      <w:r w:rsidRPr="00AE2653">
        <w:rPr>
          <w:rFonts w:ascii="Times New Roman" w:eastAsia="Times New Roman" w:hAnsi="Times New Roman" w:cs="Times New Roman"/>
          <w:sz w:val="28"/>
          <w:szCs w:val="28"/>
          <w:lang w:val="kk-KZ"/>
        </w:rPr>
        <w:t xml:space="preserve"> Пәнді оқу барысында оқу мен жазуға қатысты жұмысты интеграциялау арқылы жүзеге асырылады.</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15.</w:t>
      </w:r>
      <w:r w:rsidRPr="00AE2653">
        <w:rPr>
          <w:rFonts w:ascii="Times New Roman" w:eastAsia="Times New Roman" w:hAnsi="Times New Roman" w:cs="Times New Roman"/>
          <w:sz w:val="28"/>
          <w:szCs w:val="28"/>
          <w:lang w:val="kk-KZ"/>
        </w:rPr>
        <w:t xml:space="preserve"> «Сауат ашу» пәні – «Қазақ тілі», «Оқу және тіл дамыту» пәндерінің құрамдас бөлігі, </w:t>
      </w:r>
      <w:r w:rsidRPr="00AE2653">
        <w:rPr>
          <w:rFonts w:ascii="Times New Roman" w:hAnsi="Times New Roman" w:cs="Times New Roman"/>
          <w:sz w:val="28"/>
          <w:szCs w:val="28"/>
          <w:lang w:val="kk-KZ"/>
        </w:rPr>
        <w:t xml:space="preserve">тіл және әдебиет туралы білім жүйесіне </w:t>
      </w:r>
      <w:r w:rsidRPr="00AE2653">
        <w:rPr>
          <w:rFonts w:ascii="Times New Roman" w:eastAsia="Times New Roman" w:hAnsi="Times New Roman" w:cs="Times New Roman"/>
          <w:sz w:val="28"/>
          <w:szCs w:val="28"/>
          <w:lang w:val="kk-KZ"/>
        </w:rPr>
        <w:t xml:space="preserve">дайындық болып табылады. «Сауат ашу» </w:t>
      </w:r>
      <w:r w:rsidRPr="00AE2653">
        <w:rPr>
          <w:rFonts w:ascii="Times New Roman" w:hAnsi="Times New Roman" w:cs="Times New Roman"/>
          <w:sz w:val="28"/>
          <w:szCs w:val="28"/>
          <w:lang w:val="kk-KZ"/>
        </w:rPr>
        <w:t>пәнінің</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маңыздылығы </w:t>
      </w:r>
      <w:r w:rsidRPr="00AE265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білім алушы</w:t>
      </w:r>
      <w:r w:rsidRPr="00AE2653">
        <w:rPr>
          <w:rFonts w:ascii="Times New Roman" w:eastAsia="Times New Roman" w:hAnsi="Times New Roman" w:cs="Times New Roman"/>
          <w:sz w:val="28"/>
          <w:szCs w:val="28"/>
          <w:lang w:val="kk-KZ"/>
        </w:rPr>
        <w:t xml:space="preserve">лардың </w:t>
      </w:r>
      <w:r w:rsidRPr="00AE2653">
        <w:rPr>
          <w:rFonts w:ascii="Times New Roman" w:hAnsi="Times New Roman" w:cs="Times New Roman"/>
          <w:sz w:val="28"/>
          <w:szCs w:val="28"/>
          <w:lang w:val="kk-KZ"/>
        </w:rPr>
        <w:t xml:space="preserve">өмірінде жаңа пайда болған «жетекші әрекет» – оқу әрекетіне бейімдеу, тұрақты зейіні мен жадын, логикалық ойлауы мен білім алуға деген қызығушылығын қалыптастырып, </w:t>
      </w:r>
      <w:r w:rsidRPr="00AE2653">
        <w:rPr>
          <w:rFonts w:ascii="Times New Roman" w:hAnsi="Times New Roman" w:cs="Times New Roman"/>
          <w:sz w:val="28"/>
          <w:szCs w:val="28"/>
          <w:lang w:val="kk-KZ" w:eastAsia="ru-RU"/>
        </w:rPr>
        <w:t xml:space="preserve">ой-өрiсiн жетiлдiру, </w:t>
      </w:r>
      <w:r w:rsidRPr="00AE2653">
        <w:rPr>
          <w:rFonts w:ascii="Times New Roman" w:hAnsi="Times New Roman" w:cs="Times New Roman"/>
          <w:sz w:val="28"/>
          <w:szCs w:val="28"/>
          <w:lang w:val="kk-KZ"/>
        </w:rPr>
        <w:t xml:space="preserve">сөздік қорын молайтып, байланыстыра сөйлеуге үйрету </w:t>
      </w:r>
      <w:r w:rsidRPr="00AE2653">
        <w:rPr>
          <w:rFonts w:ascii="Times New Roman" w:eastAsia="Times New Roman" w:hAnsi="Times New Roman" w:cs="Times New Roman"/>
          <w:sz w:val="28"/>
          <w:szCs w:val="28"/>
          <w:lang w:val="kk-KZ"/>
        </w:rPr>
        <w:t>міндеттерін жүзеге асыруында.</w:t>
      </w:r>
      <w:r w:rsidRPr="00AE2653">
        <w:rPr>
          <w:rFonts w:ascii="Times New Roman" w:hAnsi="Times New Roman" w:cs="Times New Roman"/>
          <w:sz w:val="28"/>
          <w:szCs w:val="28"/>
          <w:lang w:val="kk-KZ"/>
        </w:rPr>
        <w:t xml:space="preserve"> Сонымен қатар, </w:t>
      </w:r>
      <w:r w:rsidRPr="00AE2653">
        <w:rPr>
          <w:rFonts w:ascii="Times New Roman" w:eastAsia="Times New Roman" w:hAnsi="Times New Roman" w:cs="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hAnsi="Times New Roman" w:cs="Times New Roman"/>
          <w:spacing w:val="2"/>
          <w:sz w:val="28"/>
          <w:szCs w:val="28"/>
          <w:lang w:val="kk-KZ"/>
        </w:rPr>
        <w:t xml:space="preserve">16. </w:t>
      </w:r>
      <w:r w:rsidRPr="00AE2653">
        <w:rPr>
          <w:rFonts w:ascii="Times New Roman" w:hAnsi="Times New Roman" w:cs="Times New Roman"/>
          <w:sz w:val="28"/>
          <w:szCs w:val="28"/>
          <w:lang w:val="kk-KZ" w:eastAsia="ru-RU"/>
        </w:rPr>
        <w:t>«Сауат ашу» пәнінің мақсаты</w:t>
      </w:r>
      <w:r>
        <w:rPr>
          <w:rFonts w:ascii="Times New Roman" w:hAnsi="Times New Roman" w:cs="Times New Roman"/>
          <w:sz w:val="28"/>
          <w:szCs w:val="28"/>
          <w:lang w:val="kk-KZ" w:eastAsia="ru-RU"/>
        </w:rPr>
        <w:t xml:space="preserve"> </w:t>
      </w:r>
      <w:r w:rsidRPr="00AE2653">
        <w:rPr>
          <w:rFonts w:ascii="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 оқуға, жазуға және тіл арқылы қарым-қатынас жасау қызметінің түрлерін (тыңдау, оқу, сөйлеу, жазу) меңгеруге үйрету, ойлау қабілетін дамыту, өз ойын еркін жеткізе алуға тәрбиелеп </w:t>
      </w:r>
      <w:r w:rsidRPr="00AE2653">
        <w:rPr>
          <w:rFonts w:ascii="Times New Roman" w:eastAsia="Times New Roman" w:hAnsi="Times New Roman" w:cs="Times New Roman"/>
          <w:sz w:val="28"/>
          <w:szCs w:val="28"/>
          <w:lang w:val="kk-KZ"/>
        </w:rPr>
        <w:t>білім алуға ынталы жеке тұлғаның дамуына мүмкіндік жасау.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hAnsi="Times New Roman" w:cs="Times New Roman"/>
          <w:spacing w:val="2"/>
          <w:sz w:val="28"/>
          <w:szCs w:val="28"/>
          <w:lang w:val="kk-KZ"/>
        </w:rPr>
        <w:t>17.</w:t>
      </w:r>
      <w:r>
        <w:rPr>
          <w:rFonts w:ascii="Times New Roman" w:hAnsi="Times New Roman" w:cs="Times New Roman"/>
          <w:spacing w:val="2"/>
          <w:sz w:val="28"/>
          <w:szCs w:val="28"/>
          <w:lang w:val="kk-KZ"/>
        </w:rPr>
        <w:t xml:space="preserve"> </w:t>
      </w:r>
      <w:r w:rsidRPr="00AE2653">
        <w:rPr>
          <w:rFonts w:ascii="Times New Roman" w:hAnsi="Times New Roman" w:cs="Times New Roman"/>
          <w:sz w:val="28"/>
          <w:szCs w:val="28"/>
          <w:lang w:val="kk-KZ" w:eastAsia="ru-RU"/>
        </w:rPr>
        <w:t>Алға қойылған осы мақсатқа қол жеткізу үшін мынадай міндеттер шешілуі көзделеді:</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1) ж</w:t>
      </w:r>
      <w:r w:rsidRPr="00AE2653">
        <w:rPr>
          <w:rFonts w:ascii="Times New Roman" w:eastAsia="Times New Roman" w:hAnsi="Times New Roman" w:cs="Times New Roman"/>
          <w:sz w:val="28"/>
          <w:szCs w:val="28"/>
          <w:lang w:val="kk-KZ" w:eastAsia="ru-RU"/>
        </w:rPr>
        <w:t>азудың функционалды базисын: кеңістікте бағдарлауын, көріп қабылдауын, қол ұсақ мотрикасын, фонематикалық түсініктерін, графомоторлы дағдыларынқалыптастыру;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2)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 ұғымына сай мәтіндердің мағынасын түсінуге үйрету; </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3) </w:t>
      </w:r>
      <w:r w:rsidRPr="00AE2653">
        <w:rPr>
          <w:rFonts w:ascii="Times New Roman" w:eastAsia="Times New Roman" w:hAnsi="Times New Roman" w:cs="Times New Roman"/>
          <w:sz w:val="28"/>
          <w:szCs w:val="28"/>
          <w:lang w:val="kk-KZ" w:eastAsia="ru-RU"/>
        </w:rPr>
        <w:t>қазақ тілі дыбыстарын дұрыс айтуын, ажыратуын қалыптастыру;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4) </w:t>
      </w:r>
      <w:r w:rsidRPr="00AE2653">
        <w:rPr>
          <w:rFonts w:ascii="Times New Roman" w:hAnsi="Times New Roman" w:cs="Times New Roman"/>
          <w:sz w:val="28"/>
          <w:szCs w:val="28"/>
          <w:lang w:val="kk-KZ"/>
        </w:rPr>
        <w:t>қазақ әліпбиіндегі әріптермен (баспа және жазба түрі, бас әріп және кіші әріп) таныстыру;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5) </w:t>
      </w:r>
      <w:r w:rsidRPr="00AE2653">
        <w:rPr>
          <w:rFonts w:ascii="Times New Roman" w:hAnsi="Times New Roman" w:cs="Times New Roman"/>
          <w:sz w:val="28"/>
          <w:szCs w:val="28"/>
          <w:lang w:val="kk-KZ"/>
        </w:rPr>
        <w:t>әріптен буын, буыннан сөз, сөзден сөйлем құрап оқуға және жазуға дағдыландыру;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6) </w:t>
      </w:r>
      <w:r w:rsidRPr="00AE2653">
        <w:rPr>
          <w:rFonts w:ascii="Times New Roman" w:hAnsi="Times New Roman" w:cs="Times New Roman"/>
          <w:sz w:val="28"/>
          <w:szCs w:val="28"/>
          <w:lang w:val="kk-KZ" w:eastAsia="ru-RU"/>
        </w:rPr>
        <w:t>тілдік бірліктер (дыбыс, буын, сөз, сөйлем, мәтін) және орфография, пунктуация туралы қарапайым түсініктерді меңгерту;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7) </w:t>
      </w:r>
      <w:r w:rsidRPr="00AE2653">
        <w:rPr>
          <w:rFonts w:ascii="Times New Roman" w:hAnsi="Times New Roman" w:cs="Times New Roman"/>
          <w:sz w:val="28"/>
          <w:szCs w:val="28"/>
          <w:lang w:val="kk-KZ" w:eastAsia="ru-RU"/>
        </w:rPr>
        <w:t>қарапайым талдау жасау тәсілдерін меңгерту арқылы салыстыру, топтастыру, жүйелеу біліктерін дамыту;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8) </w:t>
      </w:r>
      <w:r w:rsidRPr="00AE2653">
        <w:rPr>
          <w:rFonts w:ascii="Times New Roman" w:hAnsi="Times New Roman" w:cs="Times New Roman"/>
          <w:sz w:val="28"/>
          <w:szCs w:val="28"/>
          <w:lang w:val="kk-KZ" w:eastAsia="ru-RU"/>
        </w:rPr>
        <w:t xml:space="preserve">сөздік қорын байыту </w:t>
      </w:r>
      <w:r w:rsidRPr="00AE2653">
        <w:rPr>
          <w:rFonts w:ascii="Times New Roman" w:hAnsi="Times New Roman" w:cs="Times New Roman"/>
          <w:sz w:val="28"/>
          <w:szCs w:val="28"/>
          <w:lang w:val="kk-KZ"/>
        </w:rPr>
        <w:t>және белсендіру,байланыстыра сөйлеу тілін дамыту</w:t>
      </w:r>
      <w:r w:rsidRPr="00AE2653">
        <w:rPr>
          <w:rFonts w:ascii="Times New Roman" w:hAnsi="Times New Roman" w:cs="Times New Roman"/>
          <w:sz w:val="28"/>
          <w:szCs w:val="28"/>
          <w:lang w:val="kk-KZ" w:eastAsia="ru-RU"/>
        </w:rPr>
        <w:t>;</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9) </w:t>
      </w:r>
      <w:r w:rsidRPr="00AE2653">
        <w:rPr>
          <w:rFonts w:ascii="Times New Roman" w:eastAsia="Times New Roman" w:hAnsi="Times New Roman" w:cs="Times New Roman"/>
          <w:sz w:val="28"/>
          <w:szCs w:val="28"/>
          <w:lang w:val="kk-KZ" w:eastAsia="ru-RU"/>
        </w:rPr>
        <w:t>ауызекі және жазба тілде қарым-қатынас жасауға қажетті сөйлеу дағдыларын қалыптастыру, өз ойын жүйелі түрде дұрыс жеткізе білуге үйрету;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10) </w:t>
      </w:r>
      <w:r w:rsidRPr="00AE2653">
        <w:rPr>
          <w:rFonts w:ascii="Times New Roman" w:hAnsi="Times New Roman" w:cs="Times New Roman"/>
          <w:sz w:val="28"/>
          <w:szCs w:val="28"/>
          <w:lang w:val="kk-KZ" w:eastAsia="ru-RU"/>
        </w:rPr>
        <w:t>коммуникативтік дағдыларын (</w:t>
      </w:r>
      <w:r w:rsidRPr="00AE2653">
        <w:rPr>
          <w:rFonts w:ascii="Times New Roman" w:eastAsia="Times New Roman" w:hAnsi="Times New Roman" w:cs="Times New Roman"/>
          <w:sz w:val="28"/>
          <w:szCs w:val="28"/>
          <w:lang w:val="kk-KZ" w:eastAsia="ru-RU"/>
        </w:rPr>
        <w:t>диалогтік және монологтік сөйлеу дағдыларын), сөйлеу мәдениетін, өз сөзінің дұрыс айтылуын өзі бақылау машығын дамыта</w:t>
      </w:r>
      <w:r w:rsidRPr="00AE2653">
        <w:rPr>
          <w:rFonts w:ascii="Times New Roman" w:hAnsi="Times New Roman" w:cs="Times New Roman"/>
          <w:sz w:val="28"/>
          <w:szCs w:val="28"/>
          <w:lang w:val="kk-KZ" w:eastAsia="ru-RU"/>
        </w:rPr>
        <w:t xml:space="preserve"> қалыптастыру;</w:t>
      </w:r>
    </w:p>
    <w:p w:rsidR="0078092D" w:rsidRPr="00AE2653" w:rsidRDefault="0078092D" w:rsidP="0078092D">
      <w:pPr>
        <w:pStyle w:val="aa"/>
        <w:spacing w:after="0" w:line="240" w:lineRule="auto"/>
        <w:ind w:left="0" w:firstLine="709"/>
        <w:jc w:val="both"/>
        <w:rPr>
          <w:rFonts w:ascii="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rPr>
        <w:lastRenderedPageBreak/>
        <w:t xml:space="preserve">11) </w:t>
      </w:r>
      <w:r w:rsidRPr="00AE2653">
        <w:rPr>
          <w:rFonts w:ascii="Times New Roman" w:hAnsi="Times New Roman" w:cs="Times New Roman"/>
          <w:sz w:val="28"/>
          <w:szCs w:val="28"/>
          <w:lang w:val="kk-KZ" w:eastAsia="ru-RU"/>
        </w:rPr>
        <w:t xml:space="preserve">алған тілдік білімі мен дағдыларын жеке қарым-қатынас тәжірибесінде, күнделікті өмірлік жағдаяттарда қолдануға үйрету; </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eastAsia="ru-RU"/>
        </w:rPr>
        <w:t xml:space="preserve">12) </w:t>
      </w:r>
      <w:r w:rsidRPr="00AE2653">
        <w:rPr>
          <w:rFonts w:ascii="Times New Roman" w:eastAsia="Times New Roman" w:hAnsi="Times New Roman" w:cs="Times New Roman"/>
          <w:sz w:val="28"/>
          <w:szCs w:val="28"/>
          <w:lang w:val="kk-KZ" w:eastAsia="ru-RU"/>
        </w:rPr>
        <w:t>танымдық процестерін дамыту;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13) шәкірттер бойында адамгершілік, әсемдік қасиетін қалыптастыру;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14)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лардың қоршаған орта, дүниетаным</w:t>
      </w:r>
      <w:r>
        <w:rPr>
          <w:rFonts w:ascii="Times New Roman" w:eastAsia="Times New Roman" w:hAnsi="Times New Roman" w:cs="Times New Roman"/>
          <w:sz w:val="28"/>
          <w:szCs w:val="28"/>
          <w:lang w:val="kk-KZ" w:eastAsia="ru-RU"/>
        </w:rPr>
        <w:t xml:space="preserve"> туралы (адам, табиғат</w:t>
      </w:r>
      <w:r w:rsidRPr="00AE2653">
        <w:rPr>
          <w:rFonts w:ascii="Times New Roman" w:eastAsia="Times New Roman" w:hAnsi="Times New Roman" w:cs="Times New Roman"/>
          <w:sz w:val="28"/>
          <w:szCs w:val="28"/>
          <w:lang w:val="kk-KZ" w:eastAsia="ru-RU"/>
        </w:rPr>
        <w:t>) түсініктерін қалыптастыру;</w:t>
      </w:r>
    </w:p>
    <w:p w:rsidR="0078092D" w:rsidRPr="00AE2653" w:rsidRDefault="0078092D" w:rsidP="0078092D">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 xml:space="preserve">15)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ларға патриоттық тәрбие беру.</w:t>
      </w:r>
    </w:p>
    <w:p w:rsidR="0078092D" w:rsidRDefault="0078092D" w:rsidP="0078092D">
      <w:pPr>
        <w:spacing w:after="0" w:line="240" w:lineRule="auto"/>
        <w:jc w:val="center"/>
        <w:rPr>
          <w:rFonts w:ascii="Times New Roman" w:hAnsi="Times New Roman" w:cs="Times New Roman"/>
          <w:sz w:val="28"/>
          <w:szCs w:val="28"/>
          <w:lang w:val="kk-KZ"/>
        </w:rPr>
      </w:pPr>
    </w:p>
    <w:p w:rsidR="0078092D" w:rsidRPr="00DB797C" w:rsidRDefault="0078092D" w:rsidP="0078092D">
      <w:pPr>
        <w:spacing w:after="0" w:line="240" w:lineRule="auto"/>
        <w:jc w:val="center"/>
        <w:rPr>
          <w:rFonts w:ascii="Times New Roman" w:hAnsi="Times New Roman" w:cs="Times New Roman"/>
          <w:sz w:val="28"/>
          <w:szCs w:val="28"/>
          <w:lang w:val="kk-KZ"/>
        </w:rPr>
      </w:pPr>
    </w:p>
    <w:p w:rsidR="0078092D" w:rsidRDefault="0078092D" w:rsidP="0078092D">
      <w:pPr>
        <w:spacing w:after="0" w:line="240" w:lineRule="auto"/>
        <w:jc w:val="center"/>
        <w:rPr>
          <w:rFonts w:ascii="Times New Roman" w:hAnsi="Times New Roman" w:cs="Times New Roman"/>
          <w:b/>
          <w:sz w:val="28"/>
          <w:szCs w:val="28"/>
          <w:lang w:val="kk-KZ"/>
        </w:rPr>
      </w:pPr>
      <w:r w:rsidRPr="00AE2653">
        <w:rPr>
          <w:rFonts w:ascii="Times New Roman" w:hAnsi="Times New Roman" w:cs="Times New Roman"/>
          <w:b/>
          <w:sz w:val="28"/>
          <w:szCs w:val="28"/>
          <w:lang w:val="kk-KZ"/>
        </w:rPr>
        <w:t>3</w:t>
      </w:r>
      <w:r>
        <w:rPr>
          <w:rFonts w:ascii="Times New Roman" w:hAnsi="Times New Roman" w:cs="Times New Roman"/>
          <w:b/>
          <w:sz w:val="28"/>
          <w:szCs w:val="28"/>
          <w:lang w:val="kk-KZ"/>
        </w:rPr>
        <w:t>-тарау</w:t>
      </w:r>
      <w:r w:rsidRPr="00AE2653">
        <w:rPr>
          <w:rFonts w:ascii="Times New Roman" w:hAnsi="Times New Roman" w:cs="Times New Roman"/>
          <w:b/>
          <w:sz w:val="28"/>
          <w:szCs w:val="28"/>
          <w:lang w:val="kk-KZ"/>
        </w:rPr>
        <w:t>. Оқу процесін ұйымдастырудағы педагогикалық тәсілдер</w:t>
      </w:r>
    </w:p>
    <w:p w:rsidR="0078092D" w:rsidRPr="00AE2653" w:rsidRDefault="0078092D" w:rsidP="0078092D">
      <w:pPr>
        <w:spacing w:after="0" w:line="240" w:lineRule="auto"/>
        <w:jc w:val="center"/>
        <w:rPr>
          <w:rFonts w:ascii="Times New Roman" w:hAnsi="Times New Roman" w:cs="Times New Roman"/>
          <w:b/>
          <w:sz w:val="28"/>
          <w:szCs w:val="28"/>
          <w:lang w:val="kk-KZ"/>
        </w:rPr>
      </w:pPr>
    </w:p>
    <w:p w:rsidR="0078092D" w:rsidRPr="00AE2653" w:rsidRDefault="0078092D" w:rsidP="0078092D">
      <w:pPr>
        <w:pStyle w:val="HTML"/>
        <w:shd w:val="clear" w:color="auto" w:fill="FFFFFF"/>
        <w:tabs>
          <w:tab w:val="clear" w:pos="1832"/>
          <w:tab w:val="left" w:pos="1418"/>
          <w:tab w:val="left" w:pos="1560"/>
        </w:tabs>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18.</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Сауат ашу бойынша оқу процесін ұйымдастыруға арналған педагогикалық тәсілдерінің іске асырылуы ақыл-ойы жеңіл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арнайы оқу қажеттіліктерін қанағаттандыруға бағытталған арнайы білім беру принциптеріне негізделген. </w:t>
      </w:r>
    </w:p>
    <w:p w:rsidR="00A63FBF" w:rsidRDefault="0078092D" w:rsidP="0078092D">
      <w:pPr>
        <w:tabs>
          <w:tab w:val="left" w:pos="709"/>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19.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 білім алушы</w:t>
      </w:r>
      <w:r w:rsidRPr="00AE2653">
        <w:rPr>
          <w:rFonts w:ascii="Times New Roman" w:hAnsi="Times New Roman" w:cs="Times New Roman"/>
          <w:sz w:val="28"/>
          <w:szCs w:val="28"/>
          <w:lang w:val="kk-KZ"/>
        </w:rPr>
        <w:t>ларды түзете-дамыта</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оқыту принципі арнайы әдістері мен оқу-әдістемелік тәсілдерімен қамтамасыз етіледі. Бұл</w:t>
      </w:r>
      <w:r>
        <w:rPr>
          <w:rFonts w:ascii="Times New Roman" w:hAnsi="Times New Roman" w:cs="Times New Roman"/>
          <w:sz w:val="28"/>
          <w:szCs w:val="28"/>
          <w:lang w:val="kk-KZ"/>
        </w:rPr>
        <w:t xml:space="preserve"> жағдайда ойлау процестерінің ен</w:t>
      </w:r>
      <w:r w:rsidRPr="00AE2653">
        <w:rPr>
          <w:rFonts w:ascii="Times New Roman" w:hAnsi="Times New Roman" w:cs="Times New Roman"/>
          <w:sz w:val="28"/>
          <w:szCs w:val="28"/>
          <w:lang w:val="kk-KZ"/>
        </w:rPr>
        <w:t xml:space="preserve">жарлығы, танымдық белсенділігінің төмендігі, сөйлеу дамуының артта қалуы, ойлау қорыту және абстракциялаушы функцияларының әлсіздігі ескеріледі. Жұмыс барысында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еліктеу қабілеттері мен сақталған әрекетті-көрнекі ойлау мүмкіндіктеріне сүйенеді. </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 </w:t>
      </w:r>
      <w:r w:rsidR="0078092D" w:rsidRPr="00AE2653">
        <w:rPr>
          <w:rFonts w:ascii="Times New Roman" w:hAnsi="Times New Roman" w:cs="Times New Roman"/>
          <w:sz w:val="28"/>
          <w:szCs w:val="28"/>
          <w:lang w:val="kk-KZ"/>
        </w:rPr>
        <w:t xml:space="preserve">Сауат ашуға оқыту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лардың </w:t>
      </w:r>
      <w:r>
        <w:rPr>
          <w:rFonts w:ascii="Times New Roman" w:hAnsi="Times New Roman" w:cs="Times New Roman"/>
          <w:sz w:val="28"/>
          <w:szCs w:val="28"/>
          <w:lang w:val="kk-KZ"/>
        </w:rPr>
        <w:t>танымдық процесстерін</w:t>
      </w:r>
      <w:r w:rsidR="0078092D" w:rsidRPr="00AE2653">
        <w:rPr>
          <w:rFonts w:ascii="Times New Roman" w:hAnsi="Times New Roman" w:cs="Times New Roman"/>
          <w:sz w:val="28"/>
          <w:szCs w:val="28"/>
          <w:lang w:val="kk-KZ"/>
        </w:rPr>
        <w:t xml:space="preserve"> дамытуға жағдай тудырады. Графикалық-моторлық, кеңістікте бағдарлау және көріп қабылдау дағдылардын қалыптастыру арнайы жаттығулар арқылы іске асырыл</w:t>
      </w:r>
      <w:r w:rsidR="0078092D">
        <w:rPr>
          <w:rFonts w:ascii="Times New Roman" w:hAnsi="Times New Roman" w:cs="Times New Roman"/>
          <w:sz w:val="28"/>
          <w:szCs w:val="28"/>
          <w:lang w:val="kk-KZ"/>
        </w:rPr>
        <w:t>ады (әртүрлі сызықтарды, контурл</w:t>
      </w:r>
      <w:r w:rsidR="0078092D" w:rsidRPr="00AE2653">
        <w:rPr>
          <w:rFonts w:ascii="Times New Roman" w:hAnsi="Times New Roman" w:cs="Times New Roman"/>
          <w:sz w:val="28"/>
          <w:szCs w:val="28"/>
          <w:lang w:val="kk-KZ"/>
        </w:rPr>
        <w:t>арды бастырып сызу, сызу, боя</w:t>
      </w:r>
      <w:r w:rsidR="0078092D">
        <w:rPr>
          <w:rFonts w:ascii="Times New Roman" w:hAnsi="Times New Roman" w:cs="Times New Roman"/>
          <w:sz w:val="28"/>
          <w:szCs w:val="28"/>
          <w:lang w:val="kk-KZ"/>
        </w:rPr>
        <w:t>у</w:t>
      </w:r>
      <w:r w:rsidR="0078092D" w:rsidRPr="00AE2653">
        <w:rPr>
          <w:rFonts w:ascii="Times New Roman" w:hAnsi="Times New Roman" w:cs="Times New Roman"/>
          <w:sz w:val="28"/>
          <w:szCs w:val="28"/>
          <w:lang w:val="kk-KZ"/>
        </w:rPr>
        <w:t xml:space="preserve">). Алғашқыда жаттығулар еліктеу, үлгі арқылы орындалса, кейін олар сөздік нұсқаулар арқылы орындалады. Сөйлеу тілінің жеткілікті дұрыс дамуына фонематикалық есту қабілетінің тигізетін әсері өте зор. Фонематикалық есту - дыбыстарды, сөздерді, фразаларды анық, дұрыс айтуын қамтиды. Фонематикалық естудің арқасында сөздің лексикалық және грамматикалық мағынасы меңгеріледі. </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78092D" w:rsidRPr="00AE2653">
        <w:rPr>
          <w:rFonts w:ascii="Times New Roman" w:hAnsi="Times New Roman" w:cs="Times New Roman"/>
          <w:sz w:val="28"/>
          <w:szCs w:val="28"/>
          <w:lang w:val="kk-KZ"/>
        </w:rPr>
        <w:t>. Оқытудың әлеуметтендіру мен бейімдеуге бағытталған принципі жеке тұлғаның әлеуметтік</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shd w:val="clear" w:color="auto" w:fill="FFFFFF"/>
          <w:lang w:val="kk-KZ"/>
        </w:rPr>
        <w:t xml:space="preserve">бейімсізденуін төмендетуді немесе жоюды көздейді. </w:t>
      </w:r>
      <w:r w:rsidR="0078092D">
        <w:rPr>
          <w:rFonts w:ascii="Times New Roman" w:hAnsi="Times New Roman" w:cs="Times New Roman"/>
          <w:sz w:val="28"/>
          <w:szCs w:val="28"/>
          <w:shd w:val="clear" w:color="auto" w:fill="FFFFFF"/>
          <w:lang w:val="kk-KZ"/>
        </w:rPr>
        <w:t>Білім алушы</w:t>
      </w:r>
      <w:r w:rsidR="0078092D" w:rsidRPr="00AE2653">
        <w:rPr>
          <w:rFonts w:ascii="Times New Roman" w:hAnsi="Times New Roman" w:cs="Times New Roman"/>
          <w:sz w:val="28"/>
          <w:szCs w:val="28"/>
          <w:shd w:val="clear" w:color="auto" w:fill="FFFFFF"/>
          <w:lang w:val="kk-KZ"/>
        </w:rPr>
        <w:t xml:space="preserve">ның әлеуметтік өмірге қатысуы үшін қарапайым гигиеналық, қарым-қатынас, тұрмыстық дағдыларынан бастап, күрделі </w:t>
      </w:r>
      <w:r w:rsidR="0078092D" w:rsidRPr="00AE2653">
        <w:rPr>
          <w:rFonts w:ascii="Times New Roman" w:hAnsi="Times New Roman" w:cs="Times New Roman"/>
          <w:sz w:val="28"/>
          <w:szCs w:val="28"/>
          <w:lang w:val="kk-KZ"/>
        </w:rPr>
        <w:t>әлеуметтік</w:t>
      </w:r>
      <w:r w:rsidR="0078092D">
        <w:rPr>
          <w:rFonts w:ascii="Times New Roman" w:hAnsi="Times New Roman" w:cs="Times New Roman"/>
          <w:sz w:val="28"/>
          <w:szCs w:val="28"/>
          <w:lang w:val="kk-KZ"/>
        </w:rPr>
        <w:t xml:space="preserve"> дағдылары, көз-</w:t>
      </w:r>
      <w:r w:rsidR="0078092D" w:rsidRPr="00AE2653">
        <w:rPr>
          <w:rFonts w:ascii="Times New Roman" w:hAnsi="Times New Roman" w:cs="Times New Roman"/>
          <w:sz w:val="28"/>
          <w:szCs w:val="28"/>
          <w:lang w:val="kk-KZ"/>
        </w:rPr>
        <w:t>қарасы, ұстанымы мен нанымымен аяқталған өмірлік дағдылары мен тәртіп нормаларын меңгеруіне байланысты арнайы жұмыс көзделеді.</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78092D" w:rsidRPr="00AE2653">
        <w:rPr>
          <w:rFonts w:ascii="Times New Roman" w:hAnsi="Times New Roman" w:cs="Times New Roman"/>
          <w:sz w:val="28"/>
          <w:szCs w:val="28"/>
          <w:lang w:val="kk-KZ"/>
        </w:rPr>
        <w:t xml:space="preserve">. Білім алу құралы ретінде ой, тіл және қарым-қатынасты дамыту принципі. </w:t>
      </w:r>
      <w:r w:rsidR="0078092D">
        <w:rPr>
          <w:rFonts w:ascii="Times New Roman" w:hAnsi="Times New Roman" w:cs="Times New Roman"/>
          <w:sz w:val="28"/>
          <w:szCs w:val="28"/>
          <w:lang w:val="kk-KZ"/>
        </w:rPr>
        <w:t>Ж</w:t>
      </w:r>
      <w:r w:rsidR="0078092D" w:rsidRPr="00AE2653">
        <w:rPr>
          <w:rFonts w:ascii="Times New Roman" w:hAnsi="Times New Roman" w:cs="Times New Roman"/>
          <w:sz w:val="28"/>
          <w:szCs w:val="28"/>
          <w:lang w:val="kk-KZ"/>
        </w:rPr>
        <w:t xml:space="preserve">еңіл </w:t>
      </w:r>
      <w:r w:rsidR="0078092D">
        <w:rPr>
          <w:rFonts w:ascii="Times New Roman" w:hAnsi="Times New Roman" w:cs="Times New Roman"/>
          <w:sz w:val="28"/>
          <w:szCs w:val="28"/>
          <w:lang w:val="kk-KZ"/>
        </w:rPr>
        <w:t>а</w:t>
      </w:r>
      <w:r w:rsidR="0078092D" w:rsidRPr="00AE2653">
        <w:rPr>
          <w:rFonts w:ascii="Times New Roman" w:hAnsi="Times New Roman" w:cs="Times New Roman"/>
          <w:sz w:val="28"/>
          <w:szCs w:val="28"/>
          <w:lang w:val="kk-KZ"/>
        </w:rPr>
        <w:t>қыл-</w:t>
      </w:r>
      <w:r w:rsidR="0078092D">
        <w:rPr>
          <w:rFonts w:ascii="Times New Roman" w:hAnsi="Times New Roman" w:cs="Times New Roman"/>
          <w:sz w:val="28"/>
          <w:szCs w:val="28"/>
          <w:lang w:val="kk-KZ"/>
        </w:rPr>
        <w:t>ой кемістігі бар</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ларда сөйлеу тілінің, ойлаудың, қарым-қатынастың дамуында ерекшеленген мәселелер орын алады. Олар оқу мен әлеметтенуі табысты болуы үшін әр жағдайда мүмкіндігінше педагогикалық құралдар</w:t>
      </w:r>
      <w:r w:rsidR="0078092D">
        <w:rPr>
          <w:rFonts w:ascii="Times New Roman" w:hAnsi="Times New Roman" w:cs="Times New Roman"/>
          <w:sz w:val="28"/>
          <w:szCs w:val="28"/>
          <w:lang w:val="kk-KZ"/>
        </w:rPr>
        <w:t xml:space="preserve"> арқылы қалпына келтіріледі</w:t>
      </w:r>
      <w:r w:rsidR="0078092D" w:rsidRPr="00AE2653">
        <w:rPr>
          <w:rFonts w:ascii="Times New Roman" w:hAnsi="Times New Roman" w:cs="Times New Roman"/>
          <w:sz w:val="28"/>
          <w:szCs w:val="28"/>
          <w:lang w:val="kk-KZ"/>
        </w:rPr>
        <w:t>.</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23</w:t>
      </w:r>
      <w:r w:rsidR="0078092D" w:rsidRPr="00AE2653">
        <w:rPr>
          <w:rFonts w:ascii="Times New Roman" w:hAnsi="Times New Roman" w:cs="Times New Roman"/>
          <w:sz w:val="28"/>
          <w:szCs w:val="28"/>
          <w:lang w:val="kk-KZ"/>
        </w:rPr>
        <w:t>.</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 xml:space="preserve">Әрекеттік ықпал ету принципі. </w:t>
      </w:r>
      <w:r w:rsidR="0078092D">
        <w:rPr>
          <w:rFonts w:ascii="Times New Roman" w:hAnsi="Times New Roman" w:cs="Times New Roman"/>
          <w:sz w:val="28"/>
          <w:szCs w:val="28"/>
          <w:lang w:val="kk-KZ"/>
        </w:rPr>
        <w:t>Ж</w:t>
      </w:r>
      <w:r w:rsidR="0078092D" w:rsidRPr="00AE2653">
        <w:rPr>
          <w:rFonts w:ascii="Times New Roman" w:hAnsi="Times New Roman" w:cs="Times New Roman"/>
          <w:sz w:val="28"/>
          <w:szCs w:val="28"/>
          <w:lang w:val="kk-KZ"/>
        </w:rPr>
        <w:t xml:space="preserve">еңіл </w:t>
      </w:r>
      <w:r w:rsidR="0078092D">
        <w:rPr>
          <w:rFonts w:ascii="Times New Roman" w:hAnsi="Times New Roman" w:cs="Times New Roman"/>
          <w:sz w:val="28"/>
          <w:szCs w:val="28"/>
          <w:lang w:val="kk-KZ"/>
        </w:rPr>
        <w:t>а</w:t>
      </w:r>
      <w:r w:rsidR="0078092D" w:rsidRPr="00AE2653">
        <w:rPr>
          <w:rFonts w:ascii="Times New Roman" w:hAnsi="Times New Roman" w:cs="Times New Roman"/>
          <w:sz w:val="28"/>
          <w:szCs w:val="28"/>
          <w:lang w:val="kk-KZ"/>
        </w:rPr>
        <w:t>қыл-</w:t>
      </w:r>
      <w:r w:rsidR="0078092D">
        <w:rPr>
          <w:rFonts w:ascii="Times New Roman" w:hAnsi="Times New Roman" w:cs="Times New Roman"/>
          <w:sz w:val="28"/>
          <w:szCs w:val="28"/>
          <w:lang w:val="kk-KZ"/>
        </w:rPr>
        <w:t>ой кемістігі бар</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 оқыту процесінде оқытушының басшылығымен заттық - практикалық әрекеті кеңінен пайдаланылады. Бұл әрекет оқу материалын саналы түрде түсіну үшін жағдай тудырады. Заттық - практикалық әрекет жоғарғы психикалық қызметтерінің сенсомоторлы негізін (қа</w:t>
      </w:r>
      <w:r w:rsidR="0078092D">
        <w:rPr>
          <w:rFonts w:ascii="Times New Roman" w:hAnsi="Times New Roman" w:cs="Times New Roman"/>
          <w:sz w:val="28"/>
          <w:szCs w:val="28"/>
          <w:lang w:val="kk-KZ"/>
        </w:rPr>
        <w:t>былдау, сөйлеу тілі, ойлау</w:t>
      </w:r>
      <w:r w:rsidR="0078092D" w:rsidRPr="00AE2653">
        <w:rPr>
          <w:rFonts w:ascii="Times New Roman" w:hAnsi="Times New Roman" w:cs="Times New Roman"/>
          <w:sz w:val="28"/>
          <w:szCs w:val="28"/>
          <w:lang w:val="kk-KZ"/>
        </w:rPr>
        <w:t xml:space="preserve">) дамытуға,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лардың өмірлік тәжірибесінің жеткіліксіздігінің орнын толтыру, жалпы білім беру пәндері бойынша білім алу, дағды мен іскерлікті менгеруге мүмкіндік береді.</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78092D" w:rsidRPr="00AE2653">
        <w:rPr>
          <w:rFonts w:ascii="Times New Roman" w:hAnsi="Times New Roman" w:cs="Times New Roman"/>
          <w:sz w:val="28"/>
          <w:szCs w:val="28"/>
          <w:lang w:val="kk-KZ"/>
        </w:rPr>
        <w:t xml:space="preserve">. Сараланған және жеке тәсілді принципі. Ұжымдық оқыту процесінде ақыл-ойы бұзылған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ларға сараланған тәсіл пайдалану оларда вариативті типологиялық ерекшелерінің болуымен шартталады.</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 xml:space="preserve">Ерекшеліктер оқу материалдарын менгеру кезінде байқалады және білім, дағды мен іскерлігінің сапасына әсер етеді. Ақыл-ойы бұзылған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ларға арналған арнайы мектеп пен сыныптарда оқу процесі</w:t>
      </w:r>
      <w:r w:rsidR="0078092D" w:rsidRPr="00AE2653">
        <w:rPr>
          <w:rStyle w:val="ae"/>
          <w:rFonts w:ascii="Times New Roman" w:hAnsi="Times New Roman" w:cs="Times New Roman"/>
          <w:b w:val="0"/>
          <w:sz w:val="28"/>
          <w:szCs w:val="28"/>
          <w:lang w:val="kk-KZ"/>
        </w:rPr>
        <w:t xml:space="preserve"> типологиялық топты құрайтын педагогикалық жіктелу негізінде іске асырылады (по В.В.</w:t>
      </w:r>
      <w:r w:rsidR="0078092D">
        <w:rPr>
          <w:rStyle w:val="ae"/>
          <w:rFonts w:ascii="Times New Roman" w:hAnsi="Times New Roman" w:cs="Times New Roman"/>
          <w:b w:val="0"/>
          <w:sz w:val="28"/>
          <w:szCs w:val="28"/>
          <w:lang w:val="kk-KZ"/>
        </w:rPr>
        <w:t xml:space="preserve"> </w:t>
      </w:r>
      <w:r w:rsidR="0078092D" w:rsidRPr="00AE2653">
        <w:rPr>
          <w:rStyle w:val="ae"/>
          <w:rFonts w:ascii="Times New Roman" w:hAnsi="Times New Roman" w:cs="Times New Roman"/>
          <w:b w:val="0"/>
          <w:sz w:val="28"/>
          <w:szCs w:val="28"/>
          <w:lang w:val="kk-KZ"/>
        </w:rPr>
        <w:t>Воронкова бойынша).</w:t>
      </w:r>
      <w:r w:rsidR="0078092D">
        <w:rPr>
          <w:rStyle w:val="ae"/>
          <w:rFonts w:ascii="Times New Roman" w:hAnsi="Times New Roman" w:cs="Times New Roman"/>
          <w:b w:val="0"/>
          <w:sz w:val="28"/>
          <w:szCs w:val="28"/>
          <w:lang w:val="kk-KZ"/>
        </w:rPr>
        <w:t xml:space="preserve"> </w:t>
      </w:r>
      <w:r w:rsidR="0078092D" w:rsidRPr="00AE2653">
        <w:rPr>
          <w:rStyle w:val="ae"/>
          <w:rFonts w:ascii="Times New Roman" w:hAnsi="Times New Roman" w:cs="Times New Roman"/>
          <w:b w:val="0"/>
          <w:sz w:val="28"/>
          <w:szCs w:val="28"/>
          <w:lang w:val="kk-KZ"/>
        </w:rPr>
        <w:t xml:space="preserve">Педагог </w:t>
      </w:r>
      <w:r w:rsidR="0078092D">
        <w:rPr>
          <w:rStyle w:val="ae"/>
          <w:rFonts w:ascii="Times New Roman" w:hAnsi="Times New Roman" w:cs="Times New Roman"/>
          <w:b w:val="0"/>
          <w:sz w:val="28"/>
          <w:szCs w:val="28"/>
          <w:lang w:val="kk-KZ"/>
        </w:rPr>
        <w:t>білім алушы</w:t>
      </w:r>
      <w:r w:rsidR="0078092D" w:rsidRPr="00AE2653">
        <w:rPr>
          <w:rStyle w:val="ae"/>
          <w:rFonts w:ascii="Times New Roman" w:hAnsi="Times New Roman" w:cs="Times New Roman"/>
          <w:b w:val="0"/>
          <w:sz w:val="28"/>
          <w:szCs w:val="28"/>
          <w:lang w:val="kk-KZ"/>
        </w:rPr>
        <w:t xml:space="preserve">лардың мүмкіндіктеріне қарай әр типологиялық топқа күрделігі мен көлемі қол жетімділігін ескере отырып, оқу материалдарының мазмұнын іріктеп алады. </w:t>
      </w:r>
      <w:r w:rsidR="0078092D" w:rsidRPr="00AE2653">
        <w:rPr>
          <w:rFonts w:ascii="Times New Roman" w:hAnsi="Times New Roman" w:cs="Times New Roman"/>
          <w:sz w:val="28"/>
          <w:szCs w:val="28"/>
          <w:lang w:val="kk-KZ"/>
        </w:rPr>
        <w:t xml:space="preserve">Сонымен қатар,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лардың оқу әрекетінің қарқыны, дербестігінің дәрежесі, оқытудың әдіс-тәсілдері түрлендіріледі.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 топқа бөлу шартты және қозғалмалы. Сараланған тәсіл даралап оқытумен толықтырылады.</w:t>
      </w:r>
    </w:p>
    <w:p w:rsidR="0078092D" w:rsidRPr="00AE2653" w:rsidRDefault="00A63FBF" w:rsidP="0078092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0078092D" w:rsidRPr="00AE2653">
        <w:rPr>
          <w:rFonts w:ascii="Times New Roman" w:hAnsi="Times New Roman" w:cs="Times New Roman"/>
          <w:sz w:val="28"/>
          <w:szCs w:val="28"/>
          <w:lang w:val="kk-KZ"/>
        </w:rPr>
        <w:t xml:space="preserve">. Арнайы педагогикалық басшылық етудің қажеттілік принципі. Ақыл-ойы кем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лардың, әсіресе 3 және 4 типологиялық топтардың дербес оқу-танымдық әрекеті қиындатылған немесе мүлдем </w:t>
      </w:r>
      <w:r w:rsidR="0078092D">
        <w:rPr>
          <w:rFonts w:ascii="Times New Roman" w:hAnsi="Times New Roman" w:cs="Times New Roman"/>
          <w:sz w:val="28"/>
          <w:szCs w:val="28"/>
          <w:lang w:val="kk-KZ"/>
        </w:rPr>
        <w:t>қалыптастырылмайды</w:t>
      </w:r>
      <w:r w:rsidR="0078092D" w:rsidRPr="00AE2653">
        <w:rPr>
          <w:rFonts w:ascii="Times New Roman" w:hAnsi="Times New Roman" w:cs="Times New Roman"/>
          <w:sz w:val="28"/>
          <w:szCs w:val="28"/>
          <w:lang w:val="kk-KZ"/>
        </w:rPr>
        <w:t xml:space="preserve">. Сол кезде педагог оқу міндетін ойдағыдай жүзеге асыруды қамтамасыз ету үшін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ның әрекетінің жетілмеген компонентінің функциясын өзіне алады. Арнайы педагог ақыл-ойы кем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ның дамуының заңдылықтарын, сыныптағы әр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ның танымдық мүмкіндіктерін, оқытудың арнайы әдістемелерін біле отыра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ның танымдық-оқу әрекетін ұйымдастырады және бағыттайды.</w:t>
      </w:r>
    </w:p>
    <w:p w:rsidR="0078092D" w:rsidRPr="00AE2653" w:rsidRDefault="00A63FBF" w:rsidP="0078092D">
      <w:pPr>
        <w:tabs>
          <w:tab w:val="left" w:pos="88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26</w:t>
      </w:r>
      <w:r w:rsidR="0078092D" w:rsidRPr="00AE2653">
        <w:rPr>
          <w:rFonts w:ascii="Times New Roman" w:hAnsi="Times New Roman" w:cs="Times New Roman"/>
          <w:sz w:val="28"/>
          <w:szCs w:val="28"/>
          <w:lang w:val="kk-KZ"/>
        </w:rPr>
        <w:t xml:space="preserve">. Ақыл-ойы бұзылған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 сауат ашуға оқыту процесін педагогикалық басшылық етудің психологиялық негізі П.Я. Гальперинның ойлау әрекетінің кезеңмен қалыптасу теориясы болып табылады.</w:t>
      </w:r>
    </w:p>
    <w:p w:rsidR="0078092D" w:rsidRPr="00AE2653" w:rsidRDefault="00A63FBF" w:rsidP="0078092D">
      <w:pPr>
        <w:tabs>
          <w:tab w:val="left" w:pos="88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27</w:t>
      </w:r>
      <w:r w:rsidR="0078092D" w:rsidRPr="00AE2653">
        <w:rPr>
          <w:rFonts w:ascii="Times New Roman" w:hAnsi="Times New Roman" w:cs="Times New Roman"/>
          <w:sz w:val="28"/>
          <w:szCs w:val="28"/>
          <w:lang w:val="kk-KZ"/>
        </w:rPr>
        <w:t>.</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Cауат ашуға оқыту үдерісі арнайы әдістемелік принциптерге негізделіп</w:t>
      </w:r>
      <w:r>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ұйымдастырылған жағдайда педагогикалық міндеттер оң шешім табады.</w:t>
      </w:r>
      <w:r w:rsidR="0078092D">
        <w:rPr>
          <w:rFonts w:ascii="Times New Roman" w:hAnsi="Times New Roman" w:cs="Times New Roman"/>
          <w:sz w:val="28"/>
          <w:szCs w:val="28"/>
          <w:lang w:val="kk-KZ"/>
        </w:rPr>
        <w:t xml:space="preserve"> </w:t>
      </w:r>
      <w:r w:rsidR="0078092D" w:rsidRPr="00AE2653">
        <w:rPr>
          <w:rFonts w:ascii="Times New Roman" w:eastAsia="Times New Roman" w:hAnsi="Times New Roman" w:cs="Times New Roman"/>
          <w:sz w:val="28"/>
          <w:szCs w:val="28"/>
          <w:lang w:val="kk-KZ" w:eastAsia="ru-RU"/>
        </w:rPr>
        <w:t xml:space="preserve">Бұл бағдарлама көмекші мектепте оқитын </w:t>
      </w:r>
      <w:r w:rsidR="0078092D">
        <w:rPr>
          <w:rFonts w:ascii="Times New Roman" w:eastAsia="Times New Roman" w:hAnsi="Times New Roman" w:cs="Times New Roman"/>
          <w:sz w:val="28"/>
          <w:szCs w:val="28"/>
          <w:lang w:val="kk-KZ" w:eastAsia="ru-RU"/>
        </w:rPr>
        <w:t>білім алушы</w:t>
      </w:r>
      <w:r w:rsidR="0078092D" w:rsidRPr="00AE2653">
        <w:rPr>
          <w:rFonts w:ascii="Times New Roman" w:eastAsia="Times New Roman" w:hAnsi="Times New Roman" w:cs="Times New Roman"/>
          <w:sz w:val="28"/>
          <w:szCs w:val="28"/>
          <w:lang w:val="kk-KZ" w:eastAsia="ru-RU"/>
        </w:rPr>
        <w:t xml:space="preserve">лардың және олардың ата-аналарының қажетін қанағаттандыра алатын гуманистік қағидаларға негізделіп құрылды. </w:t>
      </w:r>
      <w:r>
        <w:rPr>
          <w:rFonts w:ascii="Times New Roman" w:eastAsia="Times New Roman" w:hAnsi="Times New Roman" w:cs="Times New Roman"/>
          <w:sz w:val="28"/>
          <w:szCs w:val="28"/>
          <w:lang w:val="kk-KZ" w:eastAsia="ru-RU"/>
        </w:rPr>
        <w:t>Оқу бағдарламасын толық меңгеруде қиналатын білім алушылар үшін мұғалім олардың</w:t>
      </w:r>
      <w:r w:rsidR="0078092D" w:rsidRPr="00AE2653">
        <w:rPr>
          <w:rFonts w:ascii="Times New Roman" w:eastAsia="Times New Roman" w:hAnsi="Times New Roman" w:cs="Times New Roman"/>
          <w:sz w:val="28"/>
          <w:szCs w:val="28"/>
          <w:lang w:val="kk-KZ" w:eastAsia="ru-RU"/>
        </w:rPr>
        <w:t xml:space="preserve"> қабылдау деңгей</w:t>
      </w:r>
      <w:r>
        <w:rPr>
          <w:rFonts w:ascii="Times New Roman" w:eastAsia="Times New Roman" w:hAnsi="Times New Roman" w:cs="Times New Roman"/>
          <w:sz w:val="28"/>
          <w:szCs w:val="28"/>
          <w:lang w:val="kk-KZ" w:eastAsia="ru-RU"/>
        </w:rPr>
        <w:t>іне байланысты жеңілдетіп береді</w:t>
      </w:r>
      <w:r w:rsidR="0078092D" w:rsidRPr="00AE2653">
        <w:rPr>
          <w:rFonts w:ascii="Times New Roman" w:eastAsia="Times New Roman" w:hAnsi="Times New Roman" w:cs="Times New Roman"/>
          <w:sz w:val="28"/>
          <w:szCs w:val="28"/>
          <w:lang w:val="kk-KZ" w:eastAsia="ru-RU"/>
        </w:rPr>
        <w:t>. Осындай жағдайларды ескере отырып, жаңа бағдарлама деңгейлік ықпал ету қағидасын басшылыққа алу негізінде құрастырылды.</w:t>
      </w:r>
      <w:r w:rsidR="0078092D" w:rsidRPr="00AE2653">
        <w:rPr>
          <w:rFonts w:ascii="Times New Roman" w:eastAsia="Times New Roman" w:hAnsi="Times New Roman" w:cs="Times New Roman"/>
          <w:sz w:val="28"/>
          <w:szCs w:val="28"/>
          <w:lang w:val="kk-KZ"/>
        </w:rPr>
        <w:t xml:space="preserve"> Басты назар білімді қолдану біліктілігіне аударылады. </w:t>
      </w:r>
      <w:r w:rsidR="0078092D">
        <w:rPr>
          <w:rFonts w:ascii="Times New Roman" w:eastAsia="Times New Roman" w:hAnsi="Times New Roman" w:cs="Times New Roman"/>
          <w:sz w:val="28"/>
          <w:szCs w:val="28"/>
          <w:lang w:val="kk-KZ"/>
        </w:rPr>
        <w:t>Білім алушы</w:t>
      </w:r>
      <w:r w:rsidR="0078092D" w:rsidRPr="00AE2653">
        <w:rPr>
          <w:rFonts w:ascii="Times New Roman" w:eastAsia="Times New Roman" w:hAnsi="Times New Roman" w:cs="Times New Roman"/>
          <w:sz w:val="28"/>
          <w:szCs w:val="28"/>
          <w:lang w:val="kk-KZ"/>
        </w:rPr>
        <w:t xml:space="preserve">лардың білім алу барысындағы табыстылығы мен алдағы қадамдарын </w:t>
      </w:r>
      <w:r w:rsidR="0078092D" w:rsidRPr="00AE2653">
        <w:rPr>
          <w:rFonts w:ascii="Times New Roman" w:eastAsia="Times New Roman" w:hAnsi="Times New Roman" w:cs="Times New Roman"/>
          <w:sz w:val="28"/>
          <w:szCs w:val="28"/>
          <w:lang w:val="kk-KZ"/>
        </w:rPr>
        <w:lastRenderedPageBreak/>
        <w:t xml:space="preserve">анықтау үшін оқытудың нақты мақсаттары мен жетістіктер </w:t>
      </w:r>
      <w:r>
        <w:rPr>
          <w:rFonts w:ascii="Times New Roman" w:eastAsia="Times New Roman" w:hAnsi="Times New Roman" w:cs="Times New Roman"/>
          <w:sz w:val="28"/>
          <w:szCs w:val="28"/>
          <w:lang w:val="kk-KZ"/>
        </w:rPr>
        <w:t>критерийлері</w:t>
      </w:r>
      <w:r w:rsidR="0078092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br/>
      </w:r>
      <w:r w:rsidR="0078092D">
        <w:rPr>
          <w:rFonts w:ascii="Times New Roman" w:eastAsia="Times New Roman" w:hAnsi="Times New Roman" w:cs="Times New Roman"/>
          <w:sz w:val="28"/>
          <w:szCs w:val="28"/>
          <w:lang w:val="kk-KZ"/>
        </w:rPr>
        <w:t>алды- ала белгіленеді</w:t>
      </w:r>
      <w:r w:rsidR="0078092D" w:rsidRPr="00AE2653">
        <w:rPr>
          <w:rFonts w:ascii="Times New Roman" w:eastAsia="Times New Roman" w:hAnsi="Times New Roman" w:cs="Times New Roman"/>
          <w:sz w:val="28"/>
          <w:szCs w:val="28"/>
          <w:lang w:val="kk-KZ"/>
        </w:rPr>
        <w:t>.</w:t>
      </w:r>
    </w:p>
    <w:p w:rsidR="0078092D" w:rsidRPr="00AE2653" w:rsidRDefault="0078092D" w:rsidP="0078092D">
      <w:pPr>
        <w:tabs>
          <w:tab w:val="left" w:pos="8820"/>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2</w:t>
      </w:r>
      <w:r w:rsidR="00A63FBF">
        <w:rPr>
          <w:rFonts w:ascii="Times New Roman" w:hAnsi="Times New Roman" w:cs="Times New Roman"/>
          <w:sz w:val="28"/>
          <w:szCs w:val="28"/>
          <w:lang w:val="kk-KZ"/>
        </w:rPr>
        <w:t>8</w:t>
      </w:r>
      <w:r w:rsidRPr="00AE2653">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AE2653">
        <w:rPr>
          <w:rFonts w:ascii="Times New Roman" w:eastAsia="Times New Roman" w:hAnsi="Times New Roman" w:cs="Times New Roman"/>
          <w:sz w:val="28"/>
          <w:szCs w:val="28"/>
          <w:lang w:val="kk-KZ" w:eastAsia="ru-RU"/>
        </w:rPr>
        <w:t xml:space="preserve">Көмекші мектептерде «Сауат ашуға» оқыту барысында көрнекіліктерге зор көңіл бөлінеді. Бастауыш сыныптарда көрнекіліктердің мәні зор. Ол жаңа тақырыпты тереңірек түсінуге көмектеседі.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лардың қолымен ұстап, көзімен көріп, қайталап айтып отырғандықтан олардың есте сақтау қабілеті дамып, білімі мен біліктілігі арта түседі.Сабақта салыстырма мазмұнды кестелерді үнемі пайдалану тиімді.</w:t>
      </w:r>
    </w:p>
    <w:p w:rsidR="0078092D" w:rsidRPr="00AE2653" w:rsidRDefault="00A63FBF"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29</w:t>
      </w:r>
      <w:r w:rsidR="0078092D" w:rsidRPr="00AE2653">
        <w:rPr>
          <w:rFonts w:ascii="Times New Roman" w:eastAsia="Times New Roman" w:hAnsi="Times New Roman" w:cs="Times New Roman"/>
          <w:sz w:val="28"/>
          <w:szCs w:val="28"/>
          <w:lang w:val="kk-KZ" w:eastAsia="ru-RU"/>
        </w:rPr>
        <w:t>. Суретті көрнекілік сауат ашу сабақтарында жиі пайдаланылады. Бұған заттық суреттер, кітап бетіндегі</w:t>
      </w:r>
      <w:r w:rsidR="0078092D">
        <w:rPr>
          <w:rFonts w:ascii="Times New Roman" w:eastAsia="Times New Roman" w:hAnsi="Times New Roman" w:cs="Times New Roman"/>
          <w:sz w:val="28"/>
          <w:szCs w:val="28"/>
          <w:lang w:val="kk-KZ" w:eastAsia="ru-RU"/>
        </w:rPr>
        <w:t xml:space="preserve"> </w:t>
      </w:r>
      <w:r w:rsidR="0078092D" w:rsidRPr="00AE2653">
        <w:rPr>
          <w:rFonts w:ascii="Times New Roman" w:eastAsia="Times New Roman" w:hAnsi="Times New Roman" w:cs="Times New Roman"/>
          <w:sz w:val="28"/>
          <w:szCs w:val="28"/>
          <w:lang w:val="kk-KZ" w:eastAsia="ru-RU"/>
        </w:rPr>
        <w:t>жаңа суреттер, сюжетті суреттер, сериялы суреттер, картиналық отолар, картиналық сөздіктер</w:t>
      </w:r>
      <w:r w:rsidR="0078092D">
        <w:rPr>
          <w:rFonts w:ascii="Times New Roman" w:eastAsia="Times New Roman" w:hAnsi="Times New Roman" w:cs="Times New Roman"/>
          <w:sz w:val="28"/>
          <w:szCs w:val="28"/>
          <w:lang w:val="kk-KZ" w:eastAsia="ru-RU"/>
        </w:rPr>
        <w:t xml:space="preserve"> сияқты </w:t>
      </w:r>
      <w:r w:rsidR="0078092D" w:rsidRPr="00AE2653">
        <w:rPr>
          <w:rFonts w:ascii="Times New Roman" w:eastAsia="Times New Roman" w:hAnsi="Times New Roman" w:cs="Times New Roman"/>
          <w:sz w:val="28"/>
          <w:szCs w:val="28"/>
          <w:lang w:val="kk-KZ" w:eastAsia="ru-RU"/>
        </w:rPr>
        <w:t xml:space="preserve">көрнекіліктер жатады.Суретті көрнекілігінің </w:t>
      </w:r>
      <w:r w:rsidR="0078092D">
        <w:rPr>
          <w:rFonts w:ascii="Times New Roman" w:eastAsia="Times New Roman" w:hAnsi="Times New Roman" w:cs="Times New Roman"/>
          <w:sz w:val="28"/>
          <w:szCs w:val="28"/>
          <w:lang w:val="kk-KZ" w:eastAsia="ru-RU"/>
        </w:rPr>
        <w:t>білім алушы</w:t>
      </w:r>
      <w:r w:rsidR="0078092D" w:rsidRPr="00AE2653">
        <w:rPr>
          <w:rFonts w:ascii="Times New Roman" w:eastAsia="Times New Roman" w:hAnsi="Times New Roman" w:cs="Times New Roman"/>
          <w:sz w:val="28"/>
          <w:szCs w:val="28"/>
          <w:lang w:val="kk-KZ" w:eastAsia="ru-RU"/>
        </w:rPr>
        <w:t xml:space="preserve">лардың тілін дамытуға үлкен әсері бар. Сурет тақырып мақсаттарына орай, сөздерді табуға, сөйлемдер ойлауға, жалпы сабақты меңгеруге көмектеседі, </w:t>
      </w:r>
      <w:r w:rsidR="0078092D">
        <w:rPr>
          <w:rFonts w:ascii="Times New Roman" w:eastAsia="Times New Roman" w:hAnsi="Times New Roman" w:cs="Times New Roman"/>
          <w:sz w:val="28"/>
          <w:szCs w:val="28"/>
          <w:lang w:val="kk-KZ" w:eastAsia="ru-RU"/>
        </w:rPr>
        <w:t>білім алушы</w:t>
      </w:r>
      <w:r w:rsidR="0078092D" w:rsidRPr="00AE2653">
        <w:rPr>
          <w:rFonts w:ascii="Times New Roman" w:eastAsia="Times New Roman" w:hAnsi="Times New Roman" w:cs="Times New Roman"/>
          <w:sz w:val="28"/>
          <w:szCs w:val="28"/>
          <w:lang w:val="kk-KZ" w:eastAsia="ru-RU"/>
        </w:rPr>
        <w:t>лардың қызығушылығын арттырады.</w:t>
      </w:r>
      <w:r w:rsidR="0078092D">
        <w:rPr>
          <w:rFonts w:ascii="Times New Roman" w:eastAsia="Times New Roman" w:hAnsi="Times New Roman" w:cs="Times New Roman"/>
          <w:sz w:val="28"/>
          <w:szCs w:val="28"/>
          <w:lang w:val="kk-KZ" w:eastAsia="ru-RU"/>
        </w:rPr>
        <w:t xml:space="preserve"> </w:t>
      </w:r>
      <w:r w:rsidR="0078092D" w:rsidRPr="00AE2653">
        <w:rPr>
          <w:rFonts w:ascii="Times New Roman" w:eastAsia="Times New Roman" w:hAnsi="Times New Roman" w:cs="Times New Roman"/>
          <w:sz w:val="28"/>
          <w:szCs w:val="28"/>
          <w:lang w:val="kk-KZ" w:eastAsia="ru-RU"/>
        </w:rPr>
        <w:t xml:space="preserve">Сауат ашу сабақтарында лото көрнекілігін де жиі пайдалануға болады. </w:t>
      </w:r>
    </w:p>
    <w:p w:rsidR="0078092D" w:rsidRPr="00AE2653" w:rsidRDefault="00A63FBF" w:rsidP="0078092D">
      <w:pPr>
        <w:tabs>
          <w:tab w:val="left" w:pos="8820"/>
        </w:tabs>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30</w:t>
      </w:r>
      <w:r w:rsidR="0078092D" w:rsidRPr="00AE2653">
        <w:rPr>
          <w:rFonts w:ascii="Times New Roman" w:eastAsia="Times New Roman" w:hAnsi="Times New Roman" w:cs="Times New Roman"/>
          <w:sz w:val="28"/>
          <w:szCs w:val="28"/>
          <w:lang w:val="kk-KZ" w:eastAsia="ru-RU"/>
        </w:rPr>
        <w:t xml:space="preserve">. Сауат ашу сабағында пайдаланатын көрнекіліктің бірі – дидактикалық үлестірмелі парақшалар. Дидактикалық парақшаларды пайдаланудың мына сияқты әдісілдерін білген жөн: дидактикалық парақшаларда берілетін тапсырма материалдардың мазмұны әртүрлі болуын талап етеді, екіншіден, ол үлгерімі нашар </w:t>
      </w:r>
      <w:r w:rsidR="0078092D">
        <w:rPr>
          <w:rFonts w:ascii="Times New Roman" w:eastAsia="Times New Roman" w:hAnsi="Times New Roman" w:cs="Times New Roman"/>
          <w:sz w:val="28"/>
          <w:szCs w:val="28"/>
          <w:lang w:val="kk-KZ" w:eastAsia="ru-RU"/>
        </w:rPr>
        <w:t>білім алушы</w:t>
      </w:r>
      <w:r w:rsidR="0078092D" w:rsidRPr="00AE2653">
        <w:rPr>
          <w:rFonts w:ascii="Times New Roman" w:eastAsia="Times New Roman" w:hAnsi="Times New Roman" w:cs="Times New Roman"/>
          <w:sz w:val="28"/>
          <w:szCs w:val="28"/>
          <w:lang w:val="kk-KZ" w:eastAsia="ru-RU"/>
        </w:rPr>
        <w:t xml:space="preserve">лармен жұмыс істеуге бөлек парақшалар әзірлеп, </w:t>
      </w:r>
      <w:r w:rsidR="0078092D">
        <w:rPr>
          <w:rFonts w:ascii="Times New Roman" w:eastAsia="Times New Roman" w:hAnsi="Times New Roman" w:cs="Times New Roman"/>
          <w:sz w:val="28"/>
          <w:szCs w:val="28"/>
          <w:lang w:val="kk-KZ" w:eastAsia="ru-RU"/>
        </w:rPr>
        <w:t>білім алушы</w:t>
      </w:r>
      <w:r w:rsidR="0078092D" w:rsidRPr="00AE2653">
        <w:rPr>
          <w:rFonts w:ascii="Times New Roman" w:eastAsia="Times New Roman" w:hAnsi="Times New Roman" w:cs="Times New Roman"/>
          <w:sz w:val="28"/>
          <w:szCs w:val="28"/>
          <w:lang w:val="kk-KZ" w:eastAsia="ru-RU"/>
        </w:rPr>
        <w:t xml:space="preserve">ларға үлестіріледі. Мұндай жұмыс түрі көбінесе бір тақырыпты өтіп болған соң, қайталау немесе бақылау ретінде тиімді болады. </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1</w:t>
      </w:r>
      <w:r w:rsidRPr="00AE2653">
        <w:rPr>
          <w:rFonts w:ascii="Times New Roman" w:eastAsia="Times New Roman" w:hAnsi="Times New Roman" w:cs="Times New Roman"/>
          <w:sz w:val="28"/>
          <w:szCs w:val="28"/>
          <w:lang w:val="kk-KZ" w:eastAsia="ru-RU"/>
        </w:rPr>
        <w:t>. «Сауат ашу» пәнінің білімдік, тәрбиелік міндеттері келесі пәндермен тығыз байланыста іске асырылады:</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 «Қазақ тілі» -</w:t>
      </w:r>
      <w:r>
        <w:rPr>
          <w:rFonts w:ascii="Times New Roman" w:eastAsia="Times New Roman" w:hAnsi="Times New Roman" w:cs="Times New Roman"/>
          <w:sz w:val="28"/>
          <w:szCs w:val="28"/>
          <w:lang w:val="kk-KZ" w:eastAsia="ru-RU"/>
        </w:rPr>
        <w:t xml:space="preserve"> </w:t>
      </w:r>
      <w:r w:rsidRPr="00AE2653">
        <w:rPr>
          <w:rFonts w:ascii="Times New Roman" w:eastAsia="Times New Roman" w:hAnsi="Times New Roman" w:cs="Times New Roman"/>
          <w:sz w:val="28"/>
          <w:szCs w:val="28"/>
          <w:lang w:val="kk-KZ" w:eastAsia="ru-RU"/>
        </w:rPr>
        <w:t>ана тілінің дыбыстары мен әріптері мен танысу негізінде фонематикалық процестері қалыптасып, дамиды;</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2) «Оқу және тіл дамыту» - оқулықта берілген мәтіндерді меңгеру негізінде танымдық ерекшеліктеріне сай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 өз ойын жеткізуге дағдыланады, қазақ халқының мәдениетін құрметтеп, меңгеруге тәрбиеленеді;</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3) «Бейнелеу өнері», «Музыка және ән-күй» пәндерін өту барысында эстетикалық талғамдары, ойлау, қабылдау, ауызша сөйлеу тілі дамиды;</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4) «Математика» </w:t>
      </w:r>
      <w:r w:rsidRPr="00AE2653">
        <w:rPr>
          <w:rFonts w:ascii="Times New Roman" w:eastAsia="Times New Roman" w:hAnsi="Times New Roman" w:cs="Times New Roman"/>
          <w:spacing w:val="3"/>
          <w:sz w:val="28"/>
          <w:szCs w:val="28"/>
          <w:lang w:val="kk-KZ" w:eastAsia="ru-RU"/>
        </w:rPr>
        <w:t xml:space="preserve">– </w:t>
      </w:r>
      <w:r w:rsidRPr="00AE2653">
        <w:rPr>
          <w:rFonts w:ascii="Times New Roman" w:eastAsia="Times New Roman" w:hAnsi="Times New Roman" w:cs="Times New Roman"/>
          <w:sz w:val="28"/>
          <w:szCs w:val="28"/>
          <w:lang w:val="kk-KZ" w:eastAsia="ru-RU"/>
        </w:rPr>
        <w:t>мәтіндерді қабылдау, түсіну, логикалық ойлау қабілеті дамиды;</w:t>
      </w:r>
    </w:p>
    <w:p w:rsidR="0078092D" w:rsidRPr="00AE2653" w:rsidRDefault="0078092D" w:rsidP="0078092D">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5) «Айналамен таныстыру» - мәтіндерді оқу арқылы қоршаған орта туралы мағлұматтар алады, табиғатты қорғауға, аялауға үйренеді;</w:t>
      </w:r>
    </w:p>
    <w:p w:rsidR="0078092D" w:rsidRPr="00AE2653" w:rsidRDefault="0078092D" w:rsidP="0078092D">
      <w:pPr>
        <w:tabs>
          <w:tab w:val="left" w:pos="8820"/>
        </w:tabs>
        <w:spacing w:after="0" w:line="240" w:lineRule="auto"/>
        <w:ind w:firstLine="709"/>
        <w:jc w:val="both"/>
        <w:rPr>
          <w:rFonts w:ascii="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 xml:space="preserve">6) «Әлеуметтік бейімдеу және еңбекке баулу» пәнді оқыту барысында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 еңбектің өмірдегі орнын, маңыздылығын түсінеді, әлеуметтік ортаға бейімделеді.</w:t>
      </w:r>
    </w:p>
    <w:p w:rsidR="0078092D" w:rsidRPr="00DB797C" w:rsidRDefault="0078092D" w:rsidP="0078092D">
      <w:pPr>
        <w:tabs>
          <w:tab w:val="left" w:pos="426"/>
        </w:tabs>
        <w:spacing w:after="0" w:line="240" w:lineRule="auto"/>
        <w:jc w:val="both"/>
        <w:rPr>
          <w:rFonts w:ascii="Times New Roman" w:eastAsia="Times New Roman" w:hAnsi="Times New Roman" w:cs="Times New Roman"/>
          <w:sz w:val="28"/>
          <w:szCs w:val="28"/>
          <w:lang w:val="kk-KZ" w:eastAsia="ru-RU"/>
        </w:rPr>
      </w:pPr>
    </w:p>
    <w:p w:rsidR="0078092D" w:rsidRDefault="0078092D" w:rsidP="0078092D">
      <w:pPr>
        <w:pStyle w:val="aa"/>
        <w:widowControl w:val="0"/>
        <w:spacing w:after="0" w:line="240" w:lineRule="auto"/>
        <w:ind w:left="0"/>
        <w:rPr>
          <w:rFonts w:ascii="Times New Roman" w:eastAsia="Times New Roman" w:hAnsi="Times New Roman" w:cs="Times New Roman"/>
          <w:iCs/>
          <w:sz w:val="28"/>
          <w:szCs w:val="28"/>
          <w:lang w:val="kk-KZ"/>
        </w:rPr>
      </w:pPr>
    </w:p>
    <w:p w:rsidR="00A63FBF" w:rsidRDefault="00A63FBF" w:rsidP="0078092D">
      <w:pPr>
        <w:pStyle w:val="aa"/>
        <w:widowControl w:val="0"/>
        <w:spacing w:after="0" w:line="240" w:lineRule="auto"/>
        <w:ind w:left="0"/>
        <w:rPr>
          <w:rFonts w:ascii="Times New Roman" w:eastAsia="Times New Roman" w:hAnsi="Times New Roman" w:cs="Times New Roman"/>
          <w:iCs/>
          <w:sz w:val="28"/>
          <w:szCs w:val="28"/>
          <w:lang w:val="kk-KZ"/>
        </w:rPr>
      </w:pPr>
    </w:p>
    <w:p w:rsidR="00A63FBF" w:rsidRPr="00DB797C" w:rsidRDefault="00A63FBF" w:rsidP="0078092D">
      <w:pPr>
        <w:pStyle w:val="aa"/>
        <w:widowControl w:val="0"/>
        <w:spacing w:after="0" w:line="240" w:lineRule="auto"/>
        <w:ind w:left="0"/>
        <w:rPr>
          <w:rFonts w:ascii="Times New Roman" w:eastAsia="Times New Roman" w:hAnsi="Times New Roman" w:cs="Times New Roman"/>
          <w:iCs/>
          <w:sz w:val="28"/>
          <w:szCs w:val="28"/>
          <w:lang w:val="kk-KZ"/>
        </w:rPr>
      </w:pPr>
    </w:p>
    <w:p w:rsidR="0078092D" w:rsidRPr="00AE2653" w:rsidRDefault="0078092D" w:rsidP="0078092D">
      <w:pPr>
        <w:pStyle w:val="aa"/>
        <w:widowControl w:val="0"/>
        <w:spacing w:after="0" w:line="240" w:lineRule="auto"/>
        <w:ind w:left="0"/>
        <w:jc w:val="center"/>
        <w:rPr>
          <w:rFonts w:ascii="Times New Roman" w:eastAsia="Times New Roman" w:hAnsi="Times New Roman" w:cs="Times New Roman"/>
          <w:b/>
          <w:iCs/>
          <w:sz w:val="28"/>
          <w:szCs w:val="28"/>
          <w:lang w:val="kk-KZ"/>
        </w:rPr>
      </w:pPr>
      <w:r w:rsidRPr="00AE2653">
        <w:rPr>
          <w:rFonts w:ascii="Times New Roman" w:eastAsia="Times New Roman" w:hAnsi="Times New Roman" w:cs="Times New Roman"/>
          <w:b/>
          <w:iCs/>
          <w:sz w:val="28"/>
          <w:szCs w:val="28"/>
          <w:lang w:val="kk-KZ"/>
        </w:rPr>
        <w:lastRenderedPageBreak/>
        <w:t>4</w:t>
      </w:r>
      <w:r>
        <w:rPr>
          <w:rFonts w:ascii="Times New Roman" w:eastAsia="Times New Roman" w:hAnsi="Times New Roman" w:cs="Times New Roman"/>
          <w:b/>
          <w:iCs/>
          <w:sz w:val="28"/>
          <w:szCs w:val="28"/>
          <w:lang w:val="kk-KZ"/>
        </w:rPr>
        <w:t>-тарау</w:t>
      </w:r>
      <w:r w:rsidRPr="00AE2653">
        <w:rPr>
          <w:rFonts w:ascii="Times New Roman" w:eastAsia="Times New Roman" w:hAnsi="Times New Roman" w:cs="Times New Roman"/>
          <w:b/>
          <w:iCs/>
          <w:sz w:val="28"/>
          <w:szCs w:val="28"/>
          <w:lang w:val="kk-KZ"/>
        </w:rPr>
        <w:t>. Оқу жетістіктерін бағалау тәсілдері</w:t>
      </w:r>
    </w:p>
    <w:p w:rsidR="0078092D" w:rsidRPr="00AE2653" w:rsidRDefault="0078092D" w:rsidP="0078092D">
      <w:pPr>
        <w:pStyle w:val="aa"/>
        <w:widowControl w:val="0"/>
        <w:spacing w:after="0" w:line="240" w:lineRule="auto"/>
        <w:rPr>
          <w:rFonts w:ascii="Times New Roman" w:eastAsia="Times New Roman" w:hAnsi="Times New Roman" w:cs="Times New Roman"/>
          <w:b/>
          <w:iCs/>
          <w:sz w:val="28"/>
          <w:szCs w:val="28"/>
          <w:lang w:val="kk-KZ"/>
        </w:rPr>
      </w:pPr>
    </w:p>
    <w:p w:rsidR="0078092D" w:rsidRPr="00AE2653" w:rsidRDefault="0078092D" w:rsidP="0078092D">
      <w:pPr>
        <w:pStyle w:val="HTML"/>
        <w:shd w:val="clear" w:color="auto" w:fill="FFFFFF"/>
        <w:tabs>
          <w:tab w:val="clear" w:pos="916"/>
          <w:tab w:val="left" w:pos="709"/>
        </w:tabs>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2</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оқу жетістіктерін бағалау рәсімдеріне қойылатын талаптар ізгілендіру идеялардан туындап отыр.</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3</w:t>
      </w:r>
      <w:r w:rsidRPr="00AE2653">
        <w:rPr>
          <w:rFonts w:ascii="Times New Roman" w:hAnsi="Times New Roman" w:cs="Times New Roman"/>
          <w:sz w:val="28"/>
          <w:szCs w:val="28"/>
          <w:lang w:val="kk-KZ"/>
        </w:rPr>
        <w:t>. «Сауат ашу» пәні бойынша жеңіл ақыл-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 білім алушы</w:t>
      </w:r>
      <w:r w:rsidRPr="00AE2653">
        <w:rPr>
          <w:rFonts w:ascii="Times New Roman" w:hAnsi="Times New Roman" w:cs="Times New Roman"/>
          <w:sz w:val="28"/>
          <w:szCs w:val="28"/>
          <w:lang w:val="kk-KZ"/>
        </w:rPr>
        <w:t>лардың оқу материалдарын меңгерудегі жетісті</w:t>
      </w:r>
      <w:r>
        <w:rPr>
          <w:rFonts w:ascii="Times New Roman" w:hAnsi="Times New Roman" w:cs="Times New Roman"/>
          <w:sz w:val="28"/>
          <w:szCs w:val="28"/>
          <w:lang w:val="kk-KZ"/>
        </w:rPr>
        <w:t>к</w:t>
      </w:r>
      <w:r w:rsidRPr="00AE2653">
        <w:rPr>
          <w:rFonts w:ascii="Times New Roman" w:hAnsi="Times New Roman" w:cs="Times New Roman"/>
          <w:sz w:val="28"/>
          <w:szCs w:val="28"/>
          <w:lang w:val="kk-KZ"/>
        </w:rPr>
        <w:t xml:space="preserve">терін бағалау нормалары деңгейлік мақсат қоюға негізделген және </w:t>
      </w:r>
      <w:r>
        <w:rPr>
          <w:rFonts w:ascii="Times New Roman" w:hAnsi="Times New Roman" w:cs="Times New Roman"/>
          <w:sz w:val="28"/>
          <w:szCs w:val="28"/>
          <w:shd w:val="clear" w:color="auto" w:fill="FFFFFF"/>
          <w:lang w:val="kk-KZ"/>
        </w:rPr>
        <w:t>білім алушы</w:t>
      </w:r>
      <w:r w:rsidRPr="00AE2653">
        <w:rPr>
          <w:rFonts w:ascii="Times New Roman" w:hAnsi="Times New Roman" w:cs="Times New Roman"/>
          <w:sz w:val="28"/>
          <w:szCs w:val="28"/>
          <w:shd w:val="clear" w:color="auto" w:fill="FFFFFF"/>
          <w:lang w:val="kk-KZ"/>
        </w:rPr>
        <w:t>лардың жетістіктерін тексеру мен бағалауды ұйымдастыруында бірыңғай тәсілді іске асыруға бағытталған.</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4</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Аталмыш бағдарламада берілген оқытушының сынып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ларын сауат ашуға оқыту процесін жобалау кезінде күтілетін нәтиже негізінде деңгейлік мақсат қоюы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жетістіктерін бағалауда тек баллды ғана емес, сонымен қатар критериальді жиынтық бағалауды қолдануға мүмкіндік береді.</w:t>
      </w:r>
    </w:p>
    <w:p w:rsidR="0078092D" w:rsidRPr="00AE2653" w:rsidRDefault="0078092D" w:rsidP="0078092D">
      <w:pPr>
        <w:tabs>
          <w:tab w:val="left" w:pos="993"/>
          <w:tab w:val="left" w:pos="1134"/>
        </w:tabs>
        <w:spacing w:after="0" w:line="240" w:lineRule="auto"/>
        <w:ind w:firstLine="709"/>
        <w:jc w:val="both"/>
        <w:rPr>
          <w:rStyle w:val="ae"/>
          <w:rFonts w:ascii="Times New Roman" w:hAnsi="Times New Roman" w:cs="Times New Roman"/>
          <w:b w:val="0"/>
          <w:bCs w:val="0"/>
          <w:sz w:val="28"/>
          <w:szCs w:val="28"/>
          <w:lang w:val="kk-KZ"/>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5</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Оқытудың деңгейлік мақсатымен шартталған, дағдыларының қалыптасуына ықпал еткен</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тапсырмалар мен жаттығулар бағалау құралдары болып табылады.</w:t>
      </w:r>
    </w:p>
    <w:p w:rsidR="0078092D" w:rsidRPr="00AE2653" w:rsidRDefault="0078092D" w:rsidP="0078092D">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sidR="00A63FBF">
        <w:rPr>
          <w:rFonts w:ascii="Times New Roman" w:hAnsi="Times New Roman" w:cs="Times New Roman"/>
          <w:sz w:val="28"/>
          <w:szCs w:val="28"/>
          <w:lang w:val="kk-KZ"/>
        </w:rPr>
        <w:t>6</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 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жетістіктері тек ішкі құралдар арқылы бағаланады. Оқу бағдарламаларды меңгеру нәтижелері оқу процесі кезінде оқытушымен сабақта бағаланады. Ақыл-ойы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лармен ұйымдастырылатын </w:t>
      </w:r>
      <w:r w:rsidR="00A63FBF">
        <w:rPr>
          <w:rFonts w:ascii="Times New Roman" w:hAnsi="Times New Roman" w:cs="Times New Roman"/>
          <w:sz w:val="28"/>
          <w:szCs w:val="28"/>
          <w:lang w:val="kk-KZ"/>
        </w:rPr>
        <w:t>барлық</w:t>
      </w:r>
      <w:r w:rsidRPr="00AE2653">
        <w:rPr>
          <w:rFonts w:ascii="Times New Roman" w:hAnsi="Times New Roman" w:cs="Times New Roman"/>
          <w:sz w:val="28"/>
          <w:szCs w:val="28"/>
          <w:lang w:val="kk-KZ"/>
        </w:rPr>
        <w:t xml:space="preserve"> педагогикалық процесс негізделген арнайы педагогиканың «диагностика мен дамытушылық түзеу жұмысының бірлігі» атты принципіне сүйене отырып, оқытушылар бағалау әрекетін бақылауды жүйелі</w:t>
      </w:r>
      <w:r w:rsidR="00A63FBF">
        <w:rPr>
          <w:rFonts w:ascii="Times New Roman" w:hAnsi="Times New Roman" w:cs="Times New Roman"/>
          <w:sz w:val="28"/>
          <w:szCs w:val="28"/>
          <w:lang w:val="kk-KZ"/>
        </w:rPr>
        <w:t xml:space="preserve"> түрде жүзеге асыра</w:t>
      </w:r>
      <w:r>
        <w:rPr>
          <w:rFonts w:ascii="Times New Roman" w:hAnsi="Times New Roman" w:cs="Times New Roman"/>
          <w:sz w:val="28"/>
          <w:szCs w:val="28"/>
          <w:lang w:val="kk-KZ"/>
        </w:rPr>
        <w:t>ды</w:t>
      </w:r>
      <w:r w:rsidRPr="00AE2653">
        <w:rPr>
          <w:rFonts w:ascii="Times New Roman" w:hAnsi="Times New Roman" w:cs="Times New Roman"/>
          <w:sz w:val="28"/>
          <w:szCs w:val="28"/>
          <w:lang w:val="kk-KZ"/>
        </w:rPr>
        <w:t>.</w:t>
      </w:r>
    </w:p>
    <w:p w:rsidR="0078092D" w:rsidRPr="00AE2653" w:rsidRDefault="00A63FBF" w:rsidP="0078092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37</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Ж</w:t>
      </w:r>
      <w:r w:rsidR="0078092D" w:rsidRPr="00AE2653">
        <w:rPr>
          <w:rFonts w:ascii="Times New Roman" w:hAnsi="Times New Roman" w:cs="Times New Roman"/>
          <w:sz w:val="28"/>
          <w:szCs w:val="28"/>
          <w:lang w:val="kk-KZ"/>
        </w:rPr>
        <w:t xml:space="preserve">еңіл </w:t>
      </w:r>
      <w:r w:rsidR="0078092D">
        <w:rPr>
          <w:rFonts w:ascii="Times New Roman" w:hAnsi="Times New Roman" w:cs="Times New Roman"/>
          <w:sz w:val="28"/>
          <w:szCs w:val="28"/>
          <w:lang w:val="kk-KZ"/>
        </w:rPr>
        <w:t>а</w:t>
      </w:r>
      <w:r w:rsidR="0078092D" w:rsidRPr="00AE2653">
        <w:rPr>
          <w:rFonts w:ascii="Times New Roman" w:hAnsi="Times New Roman" w:cs="Times New Roman"/>
          <w:sz w:val="28"/>
          <w:szCs w:val="28"/>
          <w:lang w:val="kk-KZ"/>
        </w:rPr>
        <w:t>қыл-</w:t>
      </w:r>
      <w:r w:rsidR="0078092D">
        <w:rPr>
          <w:rFonts w:ascii="Times New Roman" w:hAnsi="Times New Roman" w:cs="Times New Roman"/>
          <w:sz w:val="28"/>
          <w:szCs w:val="28"/>
          <w:lang w:val="kk-KZ"/>
        </w:rPr>
        <w:t>ой</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кемістігі бар</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 оқытудың тиімділігін бағалау ағымдағы (тақырыптық) мерзімді және қорытынды бақылау түрінде жүзеге асырылады.</w:t>
      </w:r>
    </w:p>
    <w:p w:rsidR="0078092D" w:rsidRPr="00AE2653" w:rsidRDefault="00A63FBF" w:rsidP="0078092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0078092D" w:rsidRPr="00AE2653">
        <w:rPr>
          <w:rFonts w:ascii="Times New Roman" w:hAnsi="Times New Roman" w:cs="Times New Roman"/>
          <w:sz w:val="28"/>
          <w:szCs w:val="28"/>
          <w:lang w:val="kk-KZ"/>
        </w:rPr>
        <w:t xml:space="preserve">. Ағымды бақылау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лардың сабақ үстіндегі әрекеттерін бақылау, </w:t>
      </w:r>
      <w:r w:rsidR="0078092D" w:rsidRPr="00AE2653">
        <w:rPr>
          <w:rFonts w:ascii="Times New Roman" w:hAnsi="Times New Roman" w:cs="Times New Roman"/>
          <w:sz w:val="28"/>
          <w:szCs w:val="28"/>
          <w:shd w:val="clear" w:color="auto" w:fill="FFFFFF"/>
          <w:lang w:val="kk-KZ"/>
        </w:rPr>
        <w:t xml:space="preserve">практикалық және өздік жұмыстары мен ұжымдық әрекет түрлерінталдау </w:t>
      </w:r>
      <w:r w:rsidR="0078092D" w:rsidRPr="00AE2653">
        <w:rPr>
          <w:rFonts w:ascii="Times New Roman" w:hAnsi="Times New Roman" w:cs="Times New Roman"/>
          <w:sz w:val="28"/>
          <w:szCs w:val="28"/>
          <w:lang w:val="kk-KZ"/>
        </w:rPr>
        <w:t>арқылы жүзеге асырылады.</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shd w:val="clear" w:color="auto" w:fill="FFFFFF"/>
          <w:lang w:val="kk-KZ"/>
        </w:rPr>
        <w:t>Нәтижелері әр сабақтық картаға жазылады. Әр сабақты бақылау оқу процесінің сапасын қамтамасыз ету үшін</w:t>
      </w:r>
      <w:r w:rsidR="0078092D">
        <w:rPr>
          <w:rFonts w:ascii="Times New Roman" w:hAnsi="Times New Roman" w:cs="Times New Roman"/>
          <w:sz w:val="28"/>
          <w:szCs w:val="28"/>
          <w:shd w:val="clear" w:color="auto" w:fill="FFFFFF"/>
          <w:lang w:val="kk-KZ"/>
        </w:rPr>
        <w:t xml:space="preserve"> </w:t>
      </w:r>
      <w:r w:rsidR="0078092D" w:rsidRPr="00AE2653">
        <w:rPr>
          <w:rFonts w:ascii="Times New Roman" w:hAnsi="Times New Roman" w:cs="Times New Roman"/>
          <w:sz w:val="28"/>
          <w:szCs w:val="28"/>
          <w:shd w:val="clear" w:color="auto" w:fill="FFFFFF"/>
          <w:lang w:val="kk-KZ"/>
        </w:rPr>
        <w:t xml:space="preserve">оқытушының пайдаланатын оқыту әдістері мен мазмұнын түзету мақсатымен жүргізіледі. Мұндай бақылау сондай-ақ </w:t>
      </w:r>
      <w:r w:rsidR="0078092D">
        <w:rPr>
          <w:rFonts w:ascii="Times New Roman" w:hAnsi="Times New Roman" w:cs="Times New Roman"/>
          <w:sz w:val="28"/>
          <w:szCs w:val="28"/>
          <w:shd w:val="clear" w:color="auto" w:fill="FFFFFF"/>
          <w:lang w:val="kk-KZ"/>
        </w:rPr>
        <w:t>білім алушы</w:t>
      </w:r>
      <w:r w:rsidR="0078092D" w:rsidRPr="00AE2653">
        <w:rPr>
          <w:rFonts w:ascii="Times New Roman" w:hAnsi="Times New Roman" w:cs="Times New Roman"/>
          <w:sz w:val="28"/>
          <w:szCs w:val="28"/>
          <w:shd w:val="clear" w:color="auto" w:fill="FFFFFF"/>
          <w:lang w:val="kk-KZ"/>
        </w:rPr>
        <w:t xml:space="preserve"> үшін ынталандырушы және тәрбиелік маңызға ие. </w:t>
      </w:r>
    </w:p>
    <w:p w:rsidR="0078092D" w:rsidRPr="00AE2653" w:rsidRDefault="00A63FBF" w:rsidP="0078092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78092D" w:rsidRPr="00AE2653">
        <w:rPr>
          <w:rFonts w:ascii="Times New Roman" w:hAnsi="Times New Roman" w:cs="Times New Roman"/>
          <w:sz w:val="28"/>
          <w:szCs w:val="28"/>
          <w:lang w:val="kk-KZ"/>
        </w:rPr>
        <w:t xml:space="preserve">. Мерзімді бақылау бағдарлама тақырыбын, бөлімін оқып болғаннан кейін жүзеге асырылады. Оның нәтижелері тақырыптар бойынша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лардың жетістіктерін жазатын карталарда көрсетіледі.</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 xml:space="preserve">Мұғалім түрлі типологиялық топтардағы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ларының белгілі бір тақырып аясында оқу материалын меңгеру нәтижелері бірдей емес болатынын түсінеді. </w:t>
      </w:r>
      <w:r w:rsidR="0078092D">
        <w:rPr>
          <w:rFonts w:ascii="Times New Roman" w:hAnsi="Times New Roman" w:cs="Times New Roman"/>
          <w:sz w:val="28"/>
          <w:szCs w:val="28"/>
          <w:lang w:val="kk-KZ"/>
        </w:rPr>
        <w:br/>
      </w:r>
      <w:r w:rsidR="0078092D" w:rsidRPr="00AE2653">
        <w:rPr>
          <w:rFonts w:ascii="Times New Roman" w:hAnsi="Times New Roman" w:cs="Times New Roman"/>
          <w:sz w:val="28"/>
          <w:szCs w:val="28"/>
          <w:lang w:val="kk-KZ"/>
        </w:rPr>
        <w:t xml:space="preserve">1-типологиялық топтағы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 (</w:t>
      </w:r>
      <w:r w:rsidR="0078092D" w:rsidRPr="00AE2653">
        <w:rPr>
          <w:rFonts w:ascii="Times New Roman" w:hAnsi="Times New Roman" w:cs="Times New Roman"/>
          <w:bCs/>
          <w:sz w:val="28"/>
          <w:szCs w:val="28"/>
          <w:lang w:val="kk-KZ"/>
        </w:rPr>
        <w:t>В.В.</w:t>
      </w:r>
      <w:r w:rsidR="0078092D">
        <w:rPr>
          <w:rFonts w:ascii="Times New Roman" w:hAnsi="Times New Roman" w:cs="Times New Roman"/>
          <w:bCs/>
          <w:sz w:val="28"/>
          <w:szCs w:val="28"/>
          <w:lang w:val="kk-KZ"/>
        </w:rPr>
        <w:t xml:space="preserve"> </w:t>
      </w:r>
      <w:r w:rsidR="0078092D" w:rsidRPr="00AE2653">
        <w:rPr>
          <w:rFonts w:ascii="Times New Roman" w:hAnsi="Times New Roman" w:cs="Times New Roman"/>
          <w:bCs/>
          <w:sz w:val="28"/>
          <w:szCs w:val="28"/>
          <w:lang w:val="kk-KZ"/>
        </w:rPr>
        <w:t>Воронкова бойынша</w:t>
      </w:r>
      <w:r w:rsidR="0078092D" w:rsidRPr="00AE2653">
        <w:rPr>
          <w:rFonts w:ascii="Times New Roman" w:hAnsi="Times New Roman" w:cs="Times New Roman"/>
          <w:sz w:val="28"/>
          <w:szCs w:val="28"/>
          <w:lang w:val="kk-KZ"/>
        </w:rPr>
        <w:t xml:space="preserve">) оқу материалын меңгеруін білімді қолдану деңгейінде көрсете алады. </w:t>
      </w:r>
      <w:r>
        <w:rPr>
          <w:rFonts w:ascii="Times New Roman" w:hAnsi="Times New Roman" w:cs="Times New Roman"/>
          <w:sz w:val="28"/>
          <w:szCs w:val="28"/>
          <w:lang w:val="kk-KZ"/>
        </w:rPr>
        <w:br/>
      </w:r>
      <w:r w:rsidR="0078092D" w:rsidRPr="00AE2653">
        <w:rPr>
          <w:rFonts w:ascii="Times New Roman" w:hAnsi="Times New Roman" w:cs="Times New Roman"/>
          <w:sz w:val="28"/>
          <w:szCs w:val="28"/>
          <w:lang w:val="kk-KZ"/>
        </w:rPr>
        <w:t xml:space="preserve">2-типологиялық топ - тақырыптың негізгі мазмұнын түсінгенін көрсетеді. </w:t>
      </w:r>
      <w:r>
        <w:rPr>
          <w:rFonts w:ascii="Times New Roman" w:hAnsi="Times New Roman" w:cs="Times New Roman"/>
          <w:sz w:val="28"/>
          <w:szCs w:val="28"/>
          <w:lang w:val="kk-KZ"/>
        </w:rPr>
        <w:br/>
      </w:r>
      <w:r w:rsidR="0078092D" w:rsidRPr="00AE2653">
        <w:rPr>
          <w:rFonts w:ascii="Times New Roman" w:hAnsi="Times New Roman" w:cs="Times New Roman"/>
          <w:sz w:val="28"/>
          <w:szCs w:val="28"/>
          <w:lang w:val="kk-KZ"/>
        </w:rPr>
        <w:t xml:space="preserve">3-типологиялық топтағы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лар материалды тану деңгейінде меңгере </w:t>
      </w:r>
      <w:r w:rsidR="0078092D" w:rsidRPr="00AE2653">
        <w:rPr>
          <w:rFonts w:ascii="Times New Roman" w:hAnsi="Times New Roman" w:cs="Times New Roman"/>
          <w:sz w:val="28"/>
          <w:szCs w:val="28"/>
          <w:lang w:val="kk-KZ"/>
        </w:rPr>
        <w:lastRenderedPageBreak/>
        <w:t>алады және өз бі</w:t>
      </w:r>
      <w:r w:rsidR="0078092D">
        <w:rPr>
          <w:rFonts w:ascii="Times New Roman" w:hAnsi="Times New Roman" w:cs="Times New Roman"/>
          <w:sz w:val="28"/>
          <w:szCs w:val="28"/>
          <w:lang w:val="kk-KZ"/>
        </w:rPr>
        <w:t>лімдерін өзекті етуде оқытушы көмек</w:t>
      </w:r>
      <w:r w:rsidR="0078092D" w:rsidRPr="00AE2653">
        <w:rPr>
          <w:rFonts w:ascii="Times New Roman" w:hAnsi="Times New Roman" w:cs="Times New Roman"/>
          <w:sz w:val="28"/>
          <w:szCs w:val="28"/>
          <w:lang w:val="kk-KZ"/>
        </w:rPr>
        <w:t xml:space="preserve"> </w:t>
      </w:r>
      <w:r w:rsidR="0078092D">
        <w:rPr>
          <w:rFonts w:ascii="Times New Roman" w:hAnsi="Times New Roman" w:cs="Times New Roman"/>
          <w:sz w:val="28"/>
          <w:szCs w:val="28"/>
          <w:lang w:val="kk-KZ"/>
        </w:rPr>
        <w:t>көрсетеді</w:t>
      </w:r>
      <w:r w:rsidR="0078092D" w:rsidRPr="00AE2653">
        <w:rPr>
          <w:rFonts w:ascii="Times New Roman" w:hAnsi="Times New Roman" w:cs="Times New Roman"/>
          <w:sz w:val="28"/>
          <w:szCs w:val="28"/>
          <w:lang w:val="kk-KZ"/>
        </w:rPr>
        <w:t xml:space="preserve">. 4-типологиялық топтағы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 өздерінің жетістіктерін бағалау шеңберінде жеке бағдарлама бойынша білім алады.</w:t>
      </w:r>
    </w:p>
    <w:p w:rsidR="0078092D" w:rsidRPr="00AE2653" w:rsidRDefault="00A63FBF" w:rsidP="0078092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0078092D" w:rsidRPr="00AE2653">
        <w:rPr>
          <w:rFonts w:ascii="Times New Roman" w:hAnsi="Times New Roman" w:cs="Times New Roman"/>
          <w:sz w:val="28"/>
          <w:szCs w:val="28"/>
          <w:lang w:val="kk-KZ"/>
        </w:rPr>
        <w:t>.</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Қорытынды бақылау тоқсанның, жылдың соңында жүзеге асырылады.</w:t>
      </w:r>
      <w:r w:rsidR="0078092D">
        <w:rPr>
          <w:rFonts w:ascii="Times New Roman" w:hAnsi="Times New Roman" w:cs="Times New Roman"/>
          <w:sz w:val="28"/>
          <w:szCs w:val="28"/>
          <w:lang w:val="kk-KZ"/>
        </w:rPr>
        <w:t xml:space="preserve"> </w:t>
      </w:r>
      <w:r w:rsidR="0078092D" w:rsidRPr="00AE2653">
        <w:rPr>
          <w:rFonts w:ascii="Times New Roman" w:hAnsi="Times New Roman" w:cs="Times New Roman"/>
          <w:sz w:val="28"/>
          <w:szCs w:val="28"/>
          <w:lang w:val="kk-KZ"/>
        </w:rPr>
        <w:t xml:space="preserve">Оқытушы сыныптағы әр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 xml:space="preserve">ның оқу жылы бойынша байқалған даму динамикасы мен жетістіктерін талдайды. Нәтижелері </w:t>
      </w:r>
      <w:r w:rsidR="0078092D">
        <w:rPr>
          <w:rFonts w:ascii="Times New Roman" w:hAnsi="Times New Roman" w:cs="Times New Roman"/>
          <w:sz w:val="28"/>
          <w:szCs w:val="28"/>
          <w:lang w:val="kk-KZ"/>
        </w:rPr>
        <w:t>білім алушы</w:t>
      </w:r>
      <w:r w:rsidR="0078092D" w:rsidRPr="00AE2653">
        <w:rPr>
          <w:rFonts w:ascii="Times New Roman" w:hAnsi="Times New Roman" w:cs="Times New Roman"/>
          <w:sz w:val="28"/>
          <w:szCs w:val="28"/>
          <w:lang w:val="kk-KZ"/>
        </w:rPr>
        <w:t>лардың жетістіктерін жазатын жиынтық картаға тіркеледі.</w:t>
      </w:r>
    </w:p>
    <w:p w:rsidR="0078092D" w:rsidRPr="00AE2653" w:rsidRDefault="0078092D" w:rsidP="0078092D">
      <w:pPr>
        <w:pStyle w:val="af1"/>
        <w:shd w:val="clear" w:color="auto" w:fill="FFFFFF"/>
        <w:spacing w:before="0" w:beforeAutospacing="0" w:after="0" w:afterAutospacing="0"/>
        <w:ind w:firstLine="709"/>
        <w:jc w:val="both"/>
        <w:rPr>
          <w:sz w:val="28"/>
          <w:szCs w:val="28"/>
          <w:lang w:val="kk-KZ" w:eastAsia="en-US"/>
        </w:rPr>
      </w:pPr>
      <w:r w:rsidRPr="00AE2653">
        <w:rPr>
          <w:sz w:val="28"/>
          <w:szCs w:val="28"/>
          <w:lang w:val="kk-KZ" w:eastAsia="en-US"/>
        </w:rPr>
        <w:t>4</w:t>
      </w:r>
      <w:r w:rsidR="00A63FBF">
        <w:rPr>
          <w:sz w:val="28"/>
          <w:szCs w:val="28"/>
          <w:lang w:val="kk-KZ" w:eastAsia="en-US"/>
        </w:rPr>
        <w:t>1</w:t>
      </w:r>
      <w:r w:rsidRPr="00AE2653">
        <w:rPr>
          <w:sz w:val="28"/>
          <w:szCs w:val="28"/>
          <w:lang w:val="kk-KZ" w:eastAsia="en-US"/>
        </w:rPr>
        <w:t>.</w:t>
      </w:r>
      <w:r>
        <w:rPr>
          <w:sz w:val="28"/>
          <w:szCs w:val="28"/>
          <w:lang w:val="kk-KZ" w:eastAsia="en-US"/>
        </w:rPr>
        <w:t xml:space="preserve"> </w:t>
      </w:r>
      <w:r w:rsidRPr="00AE2653">
        <w:rPr>
          <w:sz w:val="28"/>
          <w:szCs w:val="28"/>
          <w:lang w:val="kk-KZ"/>
        </w:rPr>
        <w:t xml:space="preserve">Бағалау рәсімдерін пайдалану арқылы алынған ақпарат мұғалімге дағдылары мен қабілеттерін меңгеру процесінде кездесетін қиындықтарға уақытында назар аударуға мүмкіндік береді. Педагог </w:t>
      </w:r>
      <w:r>
        <w:rPr>
          <w:sz w:val="28"/>
          <w:szCs w:val="28"/>
          <w:lang w:val="kk-KZ"/>
        </w:rPr>
        <w:t>білім алушы</w:t>
      </w:r>
      <w:r w:rsidRPr="00AE2653">
        <w:rPr>
          <w:sz w:val="28"/>
          <w:szCs w:val="28"/>
          <w:lang w:val="kk-KZ"/>
        </w:rPr>
        <w:t>ларға негізді мазмұн мен жекелеген көмектесу жолдарын анықтауға мүмкіндік алады.</w:t>
      </w:r>
    </w:p>
    <w:p w:rsidR="0078092D" w:rsidRPr="00AE2653" w:rsidRDefault="0078092D" w:rsidP="0078092D">
      <w:pPr>
        <w:pStyle w:val="af1"/>
        <w:shd w:val="clear" w:color="auto" w:fill="FFFFFF"/>
        <w:spacing w:before="0" w:beforeAutospacing="0" w:after="0" w:afterAutospacing="0"/>
        <w:ind w:firstLine="709"/>
        <w:jc w:val="both"/>
        <w:rPr>
          <w:sz w:val="28"/>
          <w:szCs w:val="28"/>
          <w:lang w:val="kk-KZ"/>
        </w:rPr>
      </w:pPr>
      <w:r w:rsidRPr="00AE2653">
        <w:rPr>
          <w:sz w:val="28"/>
          <w:szCs w:val="28"/>
          <w:lang w:val="kk-KZ"/>
        </w:rPr>
        <w:t>4</w:t>
      </w:r>
      <w:r w:rsidR="00A63FBF">
        <w:rPr>
          <w:sz w:val="28"/>
          <w:szCs w:val="28"/>
          <w:lang w:val="kk-KZ"/>
        </w:rPr>
        <w:t>2</w:t>
      </w:r>
      <w:r w:rsidRPr="00AE2653">
        <w:rPr>
          <w:sz w:val="28"/>
          <w:szCs w:val="28"/>
          <w:lang w:val="kk-KZ"/>
        </w:rPr>
        <w:t>. Сипаттық бағалау даму мен жат</w:t>
      </w:r>
      <w:r>
        <w:rPr>
          <w:sz w:val="28"/>
          <w:szCs w:val="28"/>
          <w:lang w:val="kk-KZ"/>
        </w:rPr>
        <w:t>т</w:t>
      </w:r>
      <w:r w:rsidRPr="00AE2653">
        <w:rPr>
          <w:sz w:val="28"/>
          <w:szCs w:val="28"/>
          <w:lang w:val="kk-KZ"/>
        </w:rPr>
        <w:t xml:space="preserve">ыққандығының тек нақты деңгейін анықтамайды, сонымен қатар </w:t>
      </w:r>
      <w:r>
        <w:rPr>
          <w:sz w:val="28"/>
          <w:szCs w:val="28"/>
          <w:lang w:val="kk-KZ"/>
        </w:rPr>
        <w:t>білім алушы</w:t>
      </w:r>
      <w:r w:rsidRPr="00AE2653">
        <w:rPr>
          <w:sz w:val="28"/>
          <w:szCs w:val="28"/>
          <w:lang w:val="kk-KZ"/>
        </w:rPr>
        <w:t xml:space="preserve">мен ары қарай жүргізілетін жұмыстың қадамдарын анықтайды. </w:t>
      </w:r>
      <w:r>
        <w:rPr>
          <w:sz w:val="28"/>
          <w:szCs w:val="28"/>
          <w:lang w:val="kk-KZ"/>
        </w:rPr>
        <w:t>Білім алушы</w:t>
      </w:r>
      <w:r w:rsidRPr="00AE2653">
        <w:rPr>
          <w:sz w:val="28"/>
          <w:szCs w:val="28"/>
          <w:lang w:val="kk-KZ"/>
        </w:rPr>
        <w:t xml:space="preserve">ларда өзін-өзі дұрыс бағалауын қалыптастыруға мүмкіндік беретін сипаттама бағалау болып табылады. Сондай-ақ </w:t>
      </w:r>
      <w:r>
        <w:rPr>
          <w:sz w:val="28"/>
          <w:szCs w:val="28"/>
          <w:lang w:val="kk-KZ"/>
        </w:rPr>
        <w:t>білім алушы</w:t>
      </w:r>
      <w:r w:rsidRPr="00AE2653">
        <w:rPr>
          <w:sz w:val="28"/>
          <w:szCs w:val="28"/>
          <w:lang w:val="kk-KZ"/>
        </w:rPr>
        <w:t xml:space="preserve">лардың жетістіктерін бір-бірімен салыстыруға болмайды. </w:t>
      </w:r>
      <w:r>
        <w:rPr>
          <w:sz w:val="28"/>
          <w:szCs w:val="28"/>
          <w:lang w:val="kk-KZ"/>
        </w:rPr>
        <w:t>Білім алушы</w:t>
      </w:r>
      <w:r w:rsidRPr="00AE2653">
        <w:rPr>
          <w:sz w:val="28"/>
          <w:szCs w:val="28"/>
          <w:lang w:val="kk-KZ"/>
        </w:rPr>
        <w:t xml:space="preserve">ның жетістіктерін тек алдындағы өз жетістіктерімен салыстыруға болады. </w:t>
      </w:r>
    </w:p>
    <w:p w:rsidR="0078092D" w:rsidRPr="00AE2653" w:rsidRDefault="00A63FBF" w:rsidP="0078092D">
      <w:pPr>
        <w:pStyle w:val="af1"/>
        <w:shd w:val="clear" w:color="auto" w:fill="FFFFFF"/>
        <w:spacing w:before="0" w:beforeAutospacing="0" w:after="0" w:afterAutospacing="0"/>
        <w:ind w:firstLine="709"/>
        <w:jc w:val="both"/>
        <w:rPr>
          <w:sz w:val="28"/>
          <w:szCs w:val="28"/>
          <w:lang w:val="kk-KZ"/>
        </w:rPr>
      </w:pPr>
      <w:r>
        <w:rPr>
          <w:sz w:val="28"/>
          <w:szCs w:val="28"/>
          <w:lang w:val="kk-KZ"/>
        </w:rPr>
        <w:t>43</w:t>
      </w:r>
      <w:r w:rsidR="0078092D" w:rsidRPr="00AE2653">
        <w:rPr>
          <w:sz w:val="28"/>
          <w:szCs w:val="28"/>
          <w:lang w:val="kk-KZ"/>
        </w:rPr>
        <w:t xml:space="preserve">. Ақыл-ойы бұзылған </w:t>
      </w:r>
      <w:r w:rsidR="0078092D">
        <w:rPr>
          <w:sz w:val="28"/>
          <w:szCs w:val="28"/>
          <w:lang w:val="kk-KZ"/>
        </w:rPr>
        <w:t>білім алушы</w:t>
      </w:r>
      <w:r w:rsidR="0078092D" w:rsidRPr="00AE2653">
        <w:rPr>
          <w:sz w:val="28"/>
          <w:szCs w:val="28"/>
          <w:lang w:val="kk-KZ"/>
        </w:rPr>
        <w:t xml:space="preserve">ларға қатысты оқу үлгерімінің пайызын және білім сапасын анықтау дұрыс емес. Ақыл-ойы бұзылған </w:t>
      </w:r>
      <w:r w:rsidR="0078092D">
        <w:rPr>
          <w:sz w:val="28"/>
          <w:szCs w:val="28"/>
          <w:lang w:val="kk-KZ"/>
        </w:rPr>
        <w:t>білім алушы</w:t>
      </w:r>
      <w:r w:rsidR="0078092D" w:rsidRPr="00AE2653">
        <w:rPr>
          <w:sz w:val="28"/>
          <w:szCs w:val="28"/>
          <w:lang w:val="kk-KZ"/>
        </w:rPr>
        <w:t>лар екінші жылға қалдырылмайды.</w:t>
      </w:r>
    </w:p>
    <w:p w:rsidR="0078092D" w:rsidRPr="00AE2653" w:rsidRDefault="00A63FBF" w:rsidP="0078092D">
      <w:pPr>
        <w:pStyle w:val="af1"/>
        <w:shd w:val="clear" w:color="auto" w:fill="FFFFFF"/>
        <w:spacing w:before="0" w:beforeAutospacing="0" w:after="0" w:afterAutospacing="0"/>
        <w:ind w:firstLine="709"/>
        <w:jc w:val="both"/>
        <w:rPr>
          <w:sz w:val="28"/>
          <w:szCs w:val="28"/>
          <w:lang w:val="kk-KZ"/>
        </w:rPr>
      </w:pPr>
      <w:r>
        <w:rPr>
          <w:sz w:val="28"/>
          <w:szCs w:val="28"/>
          <w:lang w:val="kk-KZ"/>
        </w:rPr>
        <w:t>44</w:t>
      </w:r>
      <w:r w:rsidR="0078092D" w:rsidRPr="00AE2653">
        <w:rPr>
          <w:sz w:val="28"/>
          <w:szCs w:val="28"/>
          <w:lang w:val="kk-KZ"/>
        </w:rPr>
        <w:t xml:space="preserve">. Ақыл-ойы кем </w:t>
      </w:r>
      <w:r w:rsidR="0078092D">
        <w:rPr>
          <w:sz w:val="28"/>
          <w:szCs w:val="28"/>
          <w:lang w:val="kk-KZ"/>
        </w:rPr>
        <w:t>білім алушы</w:t>
      </w:r>
      <w:r w:rsidR="0078092D" w:rsidRPr="00AE2653">
        <w:rPr>
          <w:sz w:val="28"/>
          <w:szCs w:val="28"/>
          <w:lang w:val="kk-KZ"/>
        </w:rPr>
        <w:t xml:space="preserve">лардың жетістіктерін </w:t>
      </w:r>
      <w:r w:rsidR="0078092D" w:rsidRPr="00AE2653">
        <w:rPr>
          <w:iCs/>
          <w:sz w:val="28"/>
          <w:szCs w:val="28"/>
          <w:lang w:val="kk-KZ"/>
        </w:rPr>
        <w:t xml:space="preserve">критериалды сипаттап бағалау </w:t>
      </w:r>
      <w:r w:rsidR="0078092D" w:rsidRPr="00AE2653">
        <w:rPr>
          <w:sz w:val="28"/>
          <w:szCs w:val="28"/>
          <w:lang w:val="kk-KZ"/>
        </w:rPr>
        <w:t xml:space="preserve">мұғалімдердің бағалау әрекетінің объективтігін қамтамасыз етеді. </w:t>
      </w:r>
    </w:p>
    <w:p w:rsidR="0078092D" w:rsidRDefault="0078092D" w:rsidP="0078092D">
      <w:pPr>
        <w:pStyle w:val="af1"/>
        <w:shd w:val="clear" w:color="auto" w:fill="FFFFFF"/>
        <w:spacing w:before="0" w:beforeAutospacing="0" w:after="0" w:afterAutospacing="0"/>
        <w:ind w:firstLine="709"/>
        <w:jc w:val="both"/>
        <w:rPr>
          <w:sz w:val="28"/>
          <w:szCs w:val="28"/>
          <w:lang w:val="kk-KZ"/>
        </w:rPr>
      </w:pPr>
    </w:p>
    <w:p w:rsidR="0078092D" w:rsidRPr="00AE2653" w:rsidRDefault="0078092D" w:rsidP="0078092D">
      <w:pPr>
        <w:pStyle w:val="af1"/>
        <w:shd w:val="clear" w:color="auto" w:fill="FFFFFF"/>
        <w:spacing w:before="0" w:beforeAutospacing="0" w:after="0" w:afterAutospacing="0"/>
        <w:ind w:firstLine="709"/>
        <w:jc w:val="both"/>
        <w:rPr>
          <w:sz w:val="28"/>
          <w:szCs w:val="28"/>
          <w:lang w:val="kk-KZ"/>
        </w:rPr>
      </w:pPr>
    </w:p>
    <w:p w:rsidR="0078092D" w:rsidRPr="00AE2653" w:rsidRDefault="0078092D" w:rsidP="0078092D">
      <w:pPr>
        <w:widowControl w:val="0"/>
        <w:spacing w:after="0" w:line="240" w:lineRule="auto"/>
        <w:jc w:val="center"/>
        <w:rPr>
          <w:rFonts w:ascii="Times New Roman" w:hAnsi="Times New Roman" w:cs="Times New Roman"/>
          <w:b/>
          <w:sz w:val="28"/>
          <w:szCs w:val="28"/>
          <w:lang w:val="kk-KZ"/>
        </w:rPr>
      </w:pPr>
      <w:r w:rsidRPr="00AE2653">
        <w:rPr>
          <w:rFonts w:ascii="Times New Roman" w:hAnsi="Times New Roman" w:cs="Times New Roman"/>
          <w:b/>
          <w:sz w:val="28"/>
          <w:szCs w:val="28"/>
          <w:lang w:val="kk-KZ"/>
        </w:rPr>
        <w:t>5</w:t>
      </w:r>
      <w:r>
        <w:rPr>
          <w:rFonts w:ascii="Times New Roman" w:hAnsi="Times New Roman" w:cs="Times New Roman"/>
          <w:b/>
          <w:sz w:val="28"/>
          <w:szCs w:val="28"/>
          <w:lang w:val="kk-KZ"/>
        </w:rPr>
        <w:t>-тарау</w:t>
      </w:r>
      <w:r w:rsidRPr="00AE2653">
        <w:rPr>
          <w:rFonts w:ascii="Times New Roman" w:hAnsi="Times New Roman" w:cs="Times New Roman"/>
          <w:b/>
          <w:sz w:val="28"/>
          <w:szCs w:val="28"/>
          <w:lang w:val="kk-KZ"/>
        </w:rPr>
        <w:t>. «Сауат ашу» пәнінің мазмұнын ұйымдастыру</w:t>
      </w:r>
    </w:p>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cs="Times New Roman"/>
          <w:sz w:val="28"/>
          <w:szCs w:val="28"/>
          <w:lang w:val="kk-KZ"/>
        </w:rPr>
      </w:pPr>
    </w:p>
    <w:p w:rsidR="0078092D" w:rsidRPr="00B4497A" w:rsidRDefault="0078092D" w:rsidP="0078092D">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AE2653">
        <w:rPr>
          <w:rFonts w:ascii="Times New Roman" w:hAnsi="Times New Roman" w:cs="Times New Roman"/>
          <w:bCs/>
          <w:sz w:val="28"/>
          <w:szCs w:val="28"/>
          <w:lang w:val="kk-KZ"/>
        </w:rPr>
        <w:t>4</w:t>
      </w:r>
      <w:r w:rsidR="00A63FBF">
        <w:rPr>
          <w:rFonts w:ascii="Times New Roman" w:hAnsi="Times New Roman" w:cs="Times New Roman"/>
          <w:bCs/>
          <w:sz w:val="28"/>
          <w:szCs w:val="28"/>
          <w:lang w:val="kk-KZ"/>
        </w:rPr>
        <w:t>5</w:t>
      </w:r>
      <w:r w:rsidRPr="00AE2653">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AE2653">
        <w:rPr>
          <w:rFonts w:ascii="Times New Roman" w:hAnsi="Times New Roman" w:cs="Times New Roman"/>
          <w:bCs/>
          <w:sz w:val="28"/>
          <w:szCs w:val="28"/>
          <w:lang w:val="kk-KZ"/>
        </w:rPr>
        <w:t xml:space="preserve">«Сауат ашу» </w:t>
      </w:r>
      <w:r w:rsidRPr="00B4497A">
        <w:rPr>
          <w:rFonts w:ascii="Times New Roman" w:hAnsi="Times New Roman"/>
          <w:color w:val="000000"/>
          <w:sz w:val="28"/>
          <w:szCs w:val="28"/>
          <w:lang w:val="kk-KZ"/>
        </w:rPr>
        <w:t xml:space="preserve">пәні бойынша оқу жүктемесінің көлемі: </w:t>
      </w:r>
    </w:p>
    <w:p w:rsidR="0078092D" w:rsidRPr="00B4497A" w:rsidRDefault="0078092D" w:rsidP="0078092D">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B4497A">
        <w:rPr>
          <w:rFonts w:ascii="Times New Roman" w:hAnsi="Times New Roman"/>
          <w:color w:val="000000"/>
          <w:sz w:val="28"/>
          <w:szCs w:val="28"/>
          <w:lang w:val="kk-KZ"/>
        </w:rPr>
        <w:t>1) 0-сынып – апта</w:t>
      </w:r>
      <w:r>
        <w:rPr>
          <w:rFonts w:ascii="Times New Roman" w:hAnsi="Times New Roman"/>
          <w:color w:val="000000"/>
          <w:sz w:val="28"/>
          <w:szCs w:val="28"/>
          <w:lang w:val="kk-KZ"/>
        </w:rPr>
        <w:t>сына 5 сағат, оқу жылында – 165</w:t>
      </w:r>
      <w:r w:rsidRPr="00B4497A">
        <w:rPr>
          <w:rFonts w:ascii="Times New Roman" w:hAnsi="Times New Roman"/>
          <w:color w:val="000000"/>
          <w:sz w:val="28"/>
          <w:szCs w:val="28"/>
          <w:lang w:val="kk-KZ"/>
        </w:rPr>
        <w:t xml:space="preserve"> сағат; </w:t>
      </w:r>
    </w:p>
    <w:p w:rsidR="0078092D" w:rsidRPr="00B4497A" w:rsidRDefault="0078092D" w:rsidP="0078092D">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6 сағат, оқу жылында – 198</w:t>
      </w:r>
      <w:r w:rsidRPr="00B4497A">
        <w:rPr>
          <w:rFonts w:ascii="Times New Roman" w:hAnsi="Times New Roman"/>
          <w:color w:val="000000"/>
          <w:sz w:val="28"/>
          <w:szCs w:val="28"/>
          <w:lang w:val="kk-KZ"/>
        </w:rPr>
        <w:t xml:space="preserve"> сағат</w:t>
      </w:r>
      <w:r>
        <w:rPr>
          <w:rFonts w:ascii="Times New Roman" w:hAnsi="Times New Roman"/>
          <w:color w:val="000000"/>
          <w:sz w:val="28"/>
          <w:szCs w:val="28"/>
          <w:lang w:val="kk-KZ"/>
        </w:rPr>
        <w:t>.</w:t>
      </w:r>
    </w:p>
    <w:p w:rsidR="0078092D" w:rsidRPr="00AE2653" w:rsidRDefault="0078092D" w:rsidP="0078092D">
      <w:pPr>
        <w:widowControl w:val="0"/>
        <w:tabs>
          <w:tab w:val="left" w:pos="142"/>
          <w:tab w:val="left" w:pos="284"/>
          <w:tab w:val="left" w:pos="426"/>
          <w:tab w:val="left" w:pos="567"/>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w:t>
      </w:r>
      <w:r w:rsidR="00A63FBF">
        <w:rPr>
          <w:rFonts w:ascii="Times New Roman" w:hAnsi="Times New Roman" w:cs="Times New Roman"/>
          <w:sz w:val="28"/>
          <w:szCs w:val="28"/>
          <w:lang w:val="kk-KZ"/>
        </w:rPr>
        <w:t>6</w:t>
      </w:r>
      <w:r w:rsidRPr="00AE2653">
        <w:rPr>
          <w:rFonts w:ascii="Times New Roman" w:hAnsi="Times New Roman" w:cs="Times New Roman"/>
          <w:sz w:val="28"/>
          <w:szCs w:val="28"/>
          <w:lang w:val="kk-KZ"/>
        </w:rPr>
        <w:t>. Бастауыш білім беру деңгейінде оқу-тәрбие процесін ұйымдастыру үшін бастауыш сынып кабинеті санитарлық-гигиеналық ережелер м</w:t>
      </w:r>
      <w:r>
        <w:rPr>
          <w:rFonts w:ascii="Times New Roman" w:hAnsi="Times New Roman" w:cs="Times New Roman"/>
          <w:sz w:val="28"/>
          <w:szCs w:val="28"/>
          <w:lang w:val="kk-KZ"/>
        </w:rPr>
        <w:t>ен нормаларға сәйкес жабдықталады</w:t>
      </w:r>
      <w:r w:rsidRPr="00AE2653">
        <w:rPr>
          <w:rFonts w:ascii="Times New Roman" w:hAnsi="Times New Roman" w:cs="Times New Roman"/>
          <w:sz w:val="28"/>
          <w:szCs w:val="28"/>
          <w:lang w:val="kk-KZ"/>
        </w:rPr>
        <w:t>.</w:t>
      </w:r>
    </w:p>
    <w:p w:rsidR="0078092D" w:rsidRPr="00AE2653" w:rsidRDefault="0078092D" w:rsidP="0078092D">
      <w:pPr>
        <w:pStyle w:val="aa"/>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w:t>
      </w:r>
      <w:r w:rsidR="00A63FBF">
        <w:rPr>
          <w:rFonts w:ascii="Times New Roman" w:hAnsi="Times New Roman" w:cs="Times New Roman"/>
          <w:sz w:val="28"/>
          <w:szCs w:val="28"/>
          <w:lang w:val="kk-KZ"/>
        </w:rPr>
        <w:t>7</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Жиһаздар сыныпта түрлі формадағы (жеке, жұптық, топтық) жұмыстар (ойын және белсенді әдістер) ұйымдастыруға мүмкіндік берет</w:t>
      </w:r>
      <w:r>
        <w:rPr>
          <w:rFonts w:ascii="Times New Roman" w:hAnsi="Times New Roman" w:cs="Times New Roman"/>
          <w:sz w:val="28"/>
          <w:szCs w:val="28"/>
          <w:lang w:val="kk-KZ"/>
        </w:rPr>
        <w:t>індей жеңіл және жылжымалы болғаны жөн</w:t>
      </w:r>
      <w:r w:rsidRPr="00AE2653">
        <w:rPr>
          <w:rFonts w:ascii="Times New Roman" w:hAnsi="Times New Roman" w:cs="Times New Roman"/>
          <w:sz w:val="28"/>
          <w:szCs w:val="28"/>
          <w:lang w:val="kk-KZ"/>
        </w:rPr>
        <w:t xml:space="preserve">. Соған қоса, кітап сөрелеріне,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көрме жұмыстарына арналған стенділерге және көрнекі құралдарға ар</w:t>
      </w:r>
      <w:r>
        <w:rPr>
          <w:rFonts w:ascii="Times New Roman" w:hAnsi="Times New Roman" w:cs="Times New Roman"/>
          <w:sz w:val="28"/>
          <w:szCs w:val="28"/>
          <w:lang w:val="kk-KZ"/>
        </w:rPr>
        <w:t>найы орындар ескеріледі</w:t>
      </w:r>
      <w:r w:rsidRPr="00AE2653">
        <w:rPr>
          <w:rFonts w:ascii="Times New Roman" w:hAnsi="Times New Roman" w:cs="Times New Roman"/>
          <w:sz w:val="28"/>
          <w:szCs w:val="28"/>
          <w:lang w:val="kk-KZ"/>
        </w:rPr>
        <w:t>.</w:t>
      </w:r>
    </w:p>
    <w:p w:rsidR="0078092D" w:rsidRPr="00AE2653" w:rsidRDefault="0078092D" w:rsidP="0078092D">
      <w:pPr>
        <w:pStyle w:val="aa"/>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t>4</w:t>
      </w:r>
      <w:r w:rsidR="008C2F80">
        <w:rPr>
          <w:rFonts w:ascii="Times New Roman" w:hAnsi="Times New Roman" w:cs="Times New Roman"/>
          <w:bCs/>
          <w:sz w:val="28"/>
          <w:szCs w:val="28"/>
          <w:lang w:val="kk-KZ"/>
        </w:rPr>
        <w:t>8</w:t>
      </w:r>
      <w:r w:rsidRPr="00AE2653">
        <w:rPr>
          <w:rFonts w:ascii="Times New Roman" w:hAnsi="Times New Roman" w:cs="Times New Roman"/>
          <w:bCs/>
          <w:sz w:val="28"/>
          <w:szCs w:val="28"/>
          <w:lang w:val="kk-KZ"/>
        </w:rPr>
        <w:t>. «Сауат ашу» пәнінің мазмұны:</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1) «Сауат ашу» пәні – лексикалық тақырыптар негізінде </w:t>
      </w:r>
      <w:r>
        <w:rPr>
          <w:rFonts w:ascii="Times New Roman" w:hAnsi="Times New Roman" w:cs="Times New Roman"/>
          <w:bCs/>
          <w:color w:val="auto"/>
          <w:sz w:val="28"/>
          <w:szCs w:val="28"/>
          <w:lang w:val="kk-KZ"/>
        </w:rPr>
        <w:t>білім алушы</w:t>
      </w:r>
      <w:r w:rsidRPr="00AE2653">
        <w:rPr>
          <w:rFonts w:ascii="Times New Roman" w:hAnsi="Times New Roman" w:cs="Times New Roman"/>
          <w:bCs/>
          <w:color w:val="auto"/>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78092D" w:rsidRPr="00AE2653" w:rsidRDefault="0078092D" w:rsidP="0078092D">
      <w:pPr>
        <w:tabs>
          <w:tab w:val="left" w:pos="1134"/>
        </w:tabs>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lastRenderedPageBreak/>
        <w:t xml:space="preserve">2) </w:t>
      </w:r>
      <w:r w:rsidRPr="00AE2653">
        <w:rPr>
          <w:rFonts w:ascii="Times New Roman" w:eastAsia="Times New Roman" w:hAnsi="Times New Roman" w:cs="Times New Roman"/>
          <w:sz w:val="28"/>
          <w:szCs w:val="28"/>
          <w:lang w:val="kk-KZ"/>
        </w:rPr>
        <w:t xml:space="preserve">бағдарламада оқу материалдары біртіндеп күрделеніп, оқыту кезеңдеріне бөлініп берілді. Аталған кезеңдердің тақырыптық мазмұны </w:t>
      </w:r>
      <w:r w:rsidR="008C2F80">
        <w:rPr>
          <w:rFonts w:ascii="Times New Roman" w:eastAsia="Times New Roman" w:hAnsi="Times New Roman" w:cs="Times New Roman"/>
          <w:sz w:val="28"/>
          <w:szCs w:val="28"/>
          <w:lang w:val="kk-KZ"/>
        </w:rPr>
        <w:br/>
      </w:r>
      <w:r w:rsidRPr="00AE2653">
        <w:rPr>
          <w:rFonts w:ascii="Times New Roman" w:eastAsia="Times New Roman" w:hAnsi="Times New Roman" w:cs="Times New Roman"/>
          <w:sz w:val="28"/>
          <w:szCs w:val="28"/>
          <w:lang w:val="kk-KZ"/>
        </w:rPr>
        <w:t>бір – бірімен тығыз байланысып отырады</w:t>
      </w:r>
      <w:r w:rsidRPr="00AE2653">
        <w:rPr>
          <w:rFonts w:ascii="Times New Roman" w:hAnsi="Times New Roman" w:cs="Times New Roman"/>
          <w:bCs/>
          <w:sz w:val="28"/>
          <w:szCs w:val="28"/>
          <w:lang w:val="kk-KZ"/>
        </w:rPr>
        <w:t>;</w:t>
      </w:r>
    </w:p>
    <w:p w:rsidR="0078092D" w:rsidRPr="00AE2653" w:rsidRDefault="0078092D" w:rsidP="0078092D">
      <w:pPr>
        <w:widowControl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t xml:space="preserve">3) «Сауат ашу» пәні үш кезеңнен тұрады: жазудың функционалды базисын дамыту (жазбаша сөйлеу тілінің алғы шарттарын дамыту) кезеңі, әліппеге дейінгі кезең, әліппе кезеңі. </w:t>
      </w:r>
      <w:r w:rsidRPr="00AE2653">
        <w:rPr>
          <w:rFonts w:ascii="Times New Roman" w:eastAsia="Times New Roman" w:hAnsi="Times New Roman" w:cs="Times New Roman"/>
          <w:sz w:val="28"/>
          <w:szCs w:val="28"/>
          <w:lang w:val="kk-KZ"/>
        </w:rPr>
        <w:t xml:space="preserve">Сауат ашудың әліппе кезеңі 1-сыныпта жүргізіледі. </w:t>
      </w:r>
      <w:r w:rsidRPr="00AE2653">
        <w:rPr>
          <w:rFonts w:ascii="Times New Roman" w:hAnsi="Times New Roman" w:cs="Times New Roman"/>
          <w:bCs/>
          <w:sz w:val="28"/>
          <w:szCs w:val="28"/>
          <w:lang w:val="kk-KZ"/>
        </w:rPr>
        <w:t xml:space="preserve">Мұғалім </w:t>
      </w:r>
      <w:r w:rsidRPr="00AE2653">
        <w:rPr>
          <w:rFonts w:ascii="Times New Roman" w:eastAsia="Times New Roman" w:hAnsi="Times New Roman" w:cs="Times New Roman"/>
          <w:sz w:val="28"/>
          <w:szCs w:val="28"/>
          <w:lang w:val="kk-KZ"/>
        </w:rPr>
        <w:t xml:space="preserve">тақырыпты меңгеруге қажет </w:t>
      </w:r>
      <w:r w:rsidRPr="00AE2653">
        <w:rPr>
          <w:rFonts w:ascii="Times New Roman" w:hAnsi="Times New Roman" w:cs="Times New Roman"/>
          <w:bCs/>
          <w:sz w:val="28"/>
          <w:szCs w:val="28"/>
          <w:lang w:val="kk-KZ"/>
        </w:rPr>
        <w:t xml:space="preserve">сағат санын үш кезең бойынша сыныптағы </w:t>
      </w:r>
      <w:r>
        <w:rPr>
          <w:rFonts w:ascii="Times New Roman" w:hAnsi="Times New Roman" w:cs="Times New Roman"/>
          <w:bCs/>
          <w:sz w:val="28"/>
          <w:szCs w:val="28"/>
          <w:lang w:val="kk-KZ"/>
        </w:rPr>
        <w:t>білім алушы</w:t>
      </w:r>
      <w:r w:rsidRPr="00AE2653">
        <w:rPr>
          <w:rFonts w:ascii="Times New Roman" w:hAnsi="Times New Roman" w:cs="Times New Roman"/>
          <w:bCs/>
          <w:sz w:val="28"/>
          <w:szCs w:val="28"/>
          <w:lang w:val="kk-KZ"/>
        </w:rPr>
        <w:t xml:space="preserve">лардың </w:t>
      </w:r>
      <w:r w:rsidRPr="00AE2653">
        <w:rPr>
          <w:rFonts w:ascii="Times New Roman" w:eastAsia="Times New Roman" w:hAnsi="Times New Roman" w:cs="Times New Roman"/>
          <w:sz w:val="28"/>
          <w:szCs w:val="28"/>
          <w:lang w:val="kk-KZ"/>
        </w:rPr>
        <w:t xml:space="preserve">мүмкіншіліктері мен ерекше оқыту қажеттілігіне байланысты, </w:t>
      </w:r>
      <w:r w:rsidRPr="00AE2653">
        <w:rPr>
          <w:rFonts w:ascii="Times New Roman" w:hAnsi="Times New Roman" w:cs="Times New Roman"/>
          <w:bCs/>
          <w:sz w:val="28"/>
          <w:szCs w:val="28"/>
          <w:lang w:val="kk-KZ"/>
        </w:rPr>
        <w:t xml:space="preserve">оқу мақсаттарын меңгеруіне, әр кезеңнің міндеттерін жүзеге асыруына орай еркін жоспарлай алады. </w:t>
      </w:r>
      <w:r w:rsidRPr="00AE2653">
        <w:rPr>
          <w:rFonts w:ascii="Times New Roman" w:eastAsia="Times New Roman" w:hAnsi="Times New Roman" w:cs="Times New Roman"/>
          <w:sz w:val="28"/>
          <w:szCs w:val="28"/>
          <w:lang w:val="kk-KZ"/>
        </w:rPr>
        <w:t xml:space="preserve">Педагог </w:t>
      </w:r>
      <w:r>
        <w:rPr>
          <w:rFonts w:ascii="Times New Roman" w:eastAsia="Times New Roman" w:hAnsi="Times New Roman" w:cs="Times New Roman"/>
          <w:sz w:val="28"/>
          <w:szCs w:val="28"/>
          <w:lang w:val="kk-KZ"/>
        </w:rPr>
        <w:t>білім алушы</w:t>
      </w:r>
      <w:r w:rsidRPr="00AE2653">
        <w:rPr>
          <w:rFonts w:ascii="Times New Roman" w:eastAsia="Times New Roman" w:hAnsi="Times New Roman" w:cs="Times New Roman"/>
          <w:sz w:val="28"/>
          <w:szCs w:val="28"/>
          <w:lang w:val="kk-KZ"/>
        </w:rPr>
        <w:t>ларға түсінікті, қолжетімді оқу мате</w:t>
      </w:r>
      <w:r>
        <w:rPr>
          <w:rFonts w:ascii="Times New Roman" w:eastAsia="Times New Roman" w:hAnsi="Times New Roman" w:cs="Times New Roman"/>
          <w:sz w:val="28"/>
          <w:szCs w:val="28"/>
          <w:lang w:val="kk-KZ"/>
        </w:rPr>
        <w:t>риалдарымен жұмыс жүргізіледі</w:t>
      </w:r>
      <w:r w:rsidRPr="00AE2653">
        <w:rPr>
          <w:rFonts w:ascii="Times New Roman" w:eastAsia="Times New Roman" w:hAnsi="Times New Roman" w:cs="Times New Roman"/>
          <w:sz w:val="28"/>
          <w:szCs w:val="28"/>
          <w:lang w:val="kk-KZ"/>
        </w:rPr>
        <w:t xml:space="preserve">. </w:t>
      </w:r>
    </w:p>
    <w:p w:rsidR="0078092D" w:rsidRPr="00AE2653" w:rsidRDefault="008C2F80" w:rsidP="0078092D">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w:t>
      </w:r>
      <w:r w:rsidR="0078092D" w:rsidRPr="00AE2653">
        <w:rPr>
          <w:rFonts w:ascii="Times New Roman" w:hAnsi="Times New Roman" w:cs="Times New Roman"/>
          <w:sz w:val="28"/>
          <w:szCs w:val="28"/>
          <w:lang w:val="kk-KZ"/>
        </w:rPr>
        <w:t xml:space="preserve">. Келесі оқу кезеңінің мазмұны бойынша жұмыс алдында өткен материалдарды қайталаудан басталғаны жөн. </w:t>
      </w:r>
    </w:p>
    <w:p w:rsidR="0078092D" w:rsidRPr="00AE2653" w:rsidRDefault="008C2F80" w:rsidP="0078092D">
      <w:pPr>
        <w:tabs>
          <w:tab w:val="left" w:pos="993"/>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50</w:t>
      </w:r>
      <w:r w:rsidR="0078092D" w:rsidRPr="00AE2653">
        <w:rPr>
          <w:rFonts w:ascii="Times New Roman" w:hAnsi="Times New Roman" w:cs="Times New Roman"/>
          <w:bCs/>
          <w:sz w:val="28"/>
          <w:szCs w:val="28"/>
          <w:lang w:val="kk-KZ"/>
        </w:rPr>
        <w:t>. Жазудың функционалды базисын дамыту (жазбаша сөйлеу тілінің алғы шарттарын дамыту) кезеңін міндеттері:</w:t>
      </w:r>
    </w:p>
    <w:p w:rsidR="0078092D" w:rsidRPr="00AE2653" w:rsidRDefault="0078092D" w:rsidP="0078092D">
      <w:pPr>
        <w:tabs>
          <w:tab w:val="left" w:pos="1134"/>
        </w:tabs>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t xml:space="preserve">1) көріп қабылдауын дамыту (заттарды атау, затты толық мөлшерде көріп есте сақтау, заттың бөлшегін бөліп айту, заттарды топ ішінде бөліп айта білу, екі затты салыстыра білу, бірінің үстіне бірі салынған заттардың бейнесін танып білу, контурлы бейнеленген заттарды танып, атау, бір </w:t>
      </w:r>
      <w:r w:rsidRPr="00AE2653">
        <w:rPr>
          <w:rFonts w:ascii="Times New Roman" w:hAnsi="Times New Roman" w:cs="Times New Roman"/>
          <w:sz w:val="28"/>
          <w:szCs w:val="28"/>
          <w:lang w:val="kk-KZ"/>
        </w:rPr>
        <w:t>элементі жетіспейтін затты танып,атау. Геометриялық фигураларды білу, құрастыру. Таяқшаларды және қағаз жолақшаларын түр-түсі және көлемі бойынша құрастыра білу)</w:t>
      </w:r>
      <w:r w:rsidRPr="00AE2653">
        <w:rPr>
          <w:rFonts w:ascii="Times New Roman" w:hAnsi="Times New Roman" w:cs="Times New Roman"/>
          <w:bCs/>
          <w:sz w:val="28"/>
          <w:szCs w:val="28"/>
          <w:lang w:val="kk-KZ"/>
        </w:rPr>
        <w:t>;</w:t>
      </w:r>
    </w:p>
    <w:p w:rsidR="0078092D" w:rsidRPr="00AE2653" w:rsidRDefault="0078092D" w:rsidP="0078092D">
      <w:pPr>
        <w:pStyle w:val="aa"/>
        <w:tabs>
          <w:tab w:val="left" w:pos="3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2) кең</w:t>
      </w:r>
      <w:r w:rsidRPr="00AE2653">
        <w:rPr>
          <w:rFonts w:ascii="Times New Roman" w:hAnsi="Times New Roman" w:cs="Times New Roman"/>
          <w:bCs/>
          <w:sz w:val="28"/>
          <w:szCs w:val="28"/>
          <w:lang w:val="kk-KZ"/>
        </w:rPr>
        <w:t>істікті және уақытты бағдарлауын дамыту (</w:t>
      </w:r>
      <w:r w:rsidRPr="00AE2653">
        <w:rPr>
          <w:rFonts w:ascii="Times New Roman" w:hAnsi="Times New Roman" w:cs="Times New Roman"/>
          <w:sz w:val="28"/>
          <w:szCs w:val="28"/>
          <w:lang w:val="kk-KZ"/>
        </w:rPr>
        <w:t>Алыс. Жақын. Алдында. Артында. Тәулік мөлшері (таңертең, түс, түн);</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3) өз денесін бағдарлай білу (адамның дене мүшелерін атай білу, оң-сол дене мүшелерін көрсетіп, атап беру);</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4) қолдың ұсақ бұлшық еттерін дамыту (түрлі саусақ жаттығулары, бояу, түрлі бағытта сызықтар жүргізу);</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5) фонематикалық есту қабілетін дамыту-</w:t>
      </w:r>
      <w:r w:rsidRPr="00AE2653">
        <w:rPr>
          <w:rFonts w:ascii="Times New Roman" w:hAnsi="Times New Roman" w:cs="Times New Roman"/>
          <w:sz w:val="28"/>
          <w:szCs w:val="28"/>
          <w:lang w:val="kk-KZ"/>
        </w:rPr>
        <w:t>дыбысқа назар аудару</w:t>
      </w:r>
      <w:r w:rsidRPr="00AE2653">
        <w:rPr>
          <w:rFonts w:ascii="Times New Roman" w:hAnsi="Times New Roman" w:cs="Times New Roman"/>
          <w:bCs/>
          <w:sz w:val="28"/>
          <w:szCs w:val="28"/>
          <w:lang w:val="kk-KZ"/>
        </w:rPr>
        <w:t xml:space="preserve"> (тілдік емес дыбыстарды ажырату:</w:t>
      </w:r>
      <w:r w:rsidRPr="00AE2653">
        <w:rPr>
          <w:rStyle w:val="65pt0pt"/>
          <w:rFonts w:eastAsiaTheme="minorEastAsia"/>
          <w:color w:val="auto"/>
          <w:sz w:val="28"/>
          <w:szCs w:val="28"/>
        </w:rPr>
        <w:t>қоршаған ортадағы әр түрлі дыбыстарды ажырата білу (жапырақтың сыбдыры, қоңыраудың шылдыры, аяқты басқ</w:t>
      </w:r>
      <w:r>
        <w:rPr>
          <w:rStyle w:val="65pt0pt"/>
          <w:rFonts w:eastAsiaTheme="minorEastAsia"/>
          <w:color w:val="auto"/>
          <w:sz w:val="28"/>
          <w:szCs w:val="28"/>
        </w:rPr>
        <w:t>андағы дыбыс</w:t>
      </w:r>
      <w:r w:rsidRPr="00AE2653">
        <w:rPr>
          <w:rStyle w:val="65pt0pt"/>
          <w:rFonts w:eastAsiaTheme="minorEastAsia"/>
          <w:color w:val="auto"/>
          <w:sz w:val="28"/>
          <w:szCs w:val="28"/>
        </w:rPr>
        <w:t>); жануарлардың дыб</w:t>
      </w:r>
      <w:r>
        <w:rPr>
          <w:rStyle w:val="65pt0pt"/>
          <w:rFonts w:eastAsiaTheme="minorEastAsia"/>
          <w:color w:val="auto"/>
          <w:sz w:val="28"/>
          <w:szCs w:val="28"/>
        </w:rPr>
        <w:t>ысын ажырату (сиыр, ит</w:t>
      </w:r>
      <w:r w:rsidRPr="00AE2653">
        <w:rPr>
          <w:rStyle w:val="65pt0pt"/>
          <w:rFonts w:eastAsiaTheme="minorEastAsia"/>
          <w:color w:val="auto"/>
          <w:sz w:val="28"/>
          <w:szCs w:val="28"/>
        </w:rPr>
        <w:t xml:space="preserve">); әр түрлі дыбыс </w:t>
      </w:r>
      <w:r w:rsidRPr="00AE2653">
        <w:rPr>
          <w:rStyle w:val="65pt0pt0"/>
          <w:rFonts w:eastAsiaTheme="minorEastAsia"/>
          <w:b w:val="0"/>
          <w:color w:val="auto"/>
          <w:sz w:val="28"/>
          <w:szCs w:val="28"/>
        </w:rPr>
        <w:t>шығаратын заттарға-</w:t>
      </w:r>
      <w:r w:rsidRPr="00AE2653">
        <w:rPr>
          <w:rStyle w:val="65pt0pt"/>
          <w:rFonts w:eastAsiaTheme="minorEastAsia"/>
          <w:color w:val="auto"/>
          <w:sz w:val="28"/>
          <w:szCs w:val="28"/>
        </w:rPr>
        <w:t>ұшақтың, машинаның дауысы</w:t>
      </w:r>
      <w:r w:rsidRPr="00AE2653">
        <w:rPr>
          <w:rStyle w:val="65pt0pt0"/>
          <w:rFonts w:eastAsiaTheme="minorEastAsia"/>
          <w:b w:val="0"/>
          <w:color w:val="auto"/>
          <w:sz w:val="28"/>
          <w:szCs w:val="28"/>
        </w:rPr>
        <w:t>,</w:t>
      </w:r>
      <w:r>
        <w:rPr>
          <w:rStyle w:val="65pt0pt0"/>
          <w:rFonts w:eastAsiaTheme="minorEastAsia"/>
          <w:b w:val="0"/>
          <w:color w:val="auto"/>
          <w:sz w:val="28"/>
          <w:szCs w:val="28"/>
        </w:rPr>
        <w:t xml:space="preserve"> </w:t>
      </w:r>
      <w:r w:rsidRPr="00AE2653">
        <w:rPr>
          <w:rStyle w:val="65pt0pt"/>
          <w:rFonts w:eastAsiaTheme="minorEastAsia"/>
          <w:color w:val="auto"/>
          <w:sz w:val="28"/>
          <w:szCs w:val="28"/>
        </w:rPr>
        <w:t>жануарларға еліктеу</w:t>
      </w:r>
      <w:r w:rsidRPr="00AE2653">
        <w:rPr>
          <w:rFonts w:ascii="Times New Roman" w:hAnsi="Times New Roman" w:cs="Times New Roman"/>
          <w:bCs/>
          <w:sz w:val="28"/>
          <w:szCs w:val="28"/>
          <w:lang w:val="kk-KZ"/>
        </w:rPr>
        <w:t>);</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6) фонематикалық талдаудың қарапайым түрін дамыту – сөзде дыбыстың орнын анықтау;</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7) сақталған дыбыстың артикуляциясын анықтау;</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8) дем алу мен артикуляциялық аппаратын дамыту</w:t>
      </w:r>
      <w:r w:rsidRPr="00AE2653">
        <w:rPr>
          <w:rFonts w:ascii="Times New Roman" w:hAnsi="Times New Roman" w:cs="Times New Roman"/>
          <w:i/>
          <w:sz w:val="28"/>
          <w:szCs w:val="28"/>
          <w:lang w:val="kk-KZ"/>
        </w:rPr>
        <w:t xml:space="preserve">. </w:t>
      </w:r>
      <w:r w:rsidRPr="00AE2653">
        <w:rPr>
          <w:rStyle w:val="65pt0pt"/>
          <w:rFonts w:eastAsiaTheme="minorHAnsi"/>
          <w:color w:val="auto"/>
          <w:sz w:val="28"/>
          <w:szCs w:val="28"/>
        </w:rPr>
        <w:t>Дем алу, дем шығаруды үйрену; дауысты дыбыстарды созып айта білу; заттарды үрлей білу; артикуляциялық мүшелерді дамытуға арналған жаттығуларды жасай білу (ерінді түтікше тәрізді жасау</w:t>
      </w:r>
      <w:r>
        <w:rPr>
          <w:rStyle w:val="65pt0pt"/>
          <w:rFonts w:eastAsiaTheme="minorHAnsi"/>
          <w:color w:val="auto"/>
          <w:sz w:val="28"/>
          <w:szCs w:val="28"/>
        </w:rPr>
        <w:t>, жымию</w:t>
      </w:r>
      <w:r w:rsidRPr="00AE2653">
        <w:rPr>
          <w:rStyle w:val="65pt0pt"/>
          <w:rFonts w:eastAsiaTheme="minorHAnsi"/>
          <w:color w:val="auto"/>
          <w:sz w:val="28"/>
          <w:szCs w:val="28"/>
        </w:rPr>
        <w:t>);</w:t>
      </w:r>
    </w:p>
    <w:p w:rsidR="0078092D" w:rsidRPr="00AE2653" w:rsidRDefault="0078092D" w:rsidP="0078092D">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9) танымдық процестерін дамыту (ойлау, есте сақтау, зейін, сукцессивті процестерін – «қатар» ұғымын қалыптастыру, </w:t>
      </w:r>
      <w:r w:rsidRPr="00AE2653">
        <w:rPr>
          <w:rFonts w:ascii="Times New Roman" w:hAnsi="Times New Roman" w:cs="Times New Roman"/>
          <w:sz w:val="28"/>
          <w:szCs w:val="28"/>
          <w:lang w:val="kk-KZ"/>
        </w:rPr>
        <w:t>заттарды кезектілікпен орналастыра білу, уақыт кезектілігі, ырғақ</w:t>
      </w:r>
      <w:r w:rsidRPr="00AE2653">
        <w:rPr>
          <w:rFonts w:ascii="Times New Roman" w:hAnsi="Times New Roman" w:cs="Times New Roman"/>
          <w:bCs/>
          <w:sz w:val="28"/>
          <w:szCs w:val="28"/>
          <w:lang w:val="kk-KZ"/>
        </w:rPr>
        <w:t>);</w:t>
      </w:r>
    </w:p>
    <w:p w:rsidR="0078092D" w:rsidRPr="00AE2653" w:rsidRDefault="0078092D" w:rsidP="0078092D">
      <w:pPr>
        <w:tabs>
          <w:tab w:val="left" w:pos="993"/>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lastRenderedPageBreak/>
        <w:t xml:space="preserve">10) </w:t>
      </w:r>
      <w:r w:rsidRPr="00AE2653">
        <w:rPr>
          <w:rStyle w:val="0pt0"/>
          <w:rFonts w:eastAsiaTheme="minorHAnsi"/>
          <w:i w:val="0"/>
          <w:color w:val="auto"/>
          <w:sz w:val="28"/>
          <w:szCs w:val="28"/>
        </w:rPr>
        <w:t xml:space="preserve">оқу тәртібіне дағдылану. Сыныптағы тәртіпті, талапты түсіну; </w:t>
      </w:r>
      <w:r w:rsidRPr="00AE2653">
        <w:rPr>
          <w:rFonts w:ascii="Times New Roman" w:hAnsi="Times New Roman" w:cs="Times New Roman"/>
          <w:sz w:val="28"/>
          <w:szCs w:val="28"/>
          <w:lang w:val="kk-KZ"/>
        </w:rPr>
        <w:t>cынып ішін танып білу (парта, тақта); мектеп ішін танып білу (сынып, кітапхана, асхана); оқу құралдарын білу.</w:t>
      </w:r>
    </w:p>
    <w:p w:rsidR="0078092D" w:rsidRPr="00AE2653" w:rsidRDefault="008C2F80"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51</w:t>
      </w:r>
      <w:r w:rsidR="0078092D" w:rsidRPr="00AE2653">
        <w:rPr>
          <w:rFonts w:ascii="Times New Roman" w:hAnsi="Times New Roman" w:cs="Times New Roman"/>
          <w:sz w:val="28"/>
          <w:szCs w:val="28"/>
          <w:lang w:val="kk-KZ"/>
        </w:rPr>
        <w:t>. Әліппеге дейінгі кезеңнің міндеттері:</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 xml:space="preserve">1) </w:t>
      </w:r>
      <w:r w:rsidRPr="00AE2653">
        <w:rPr>
          <w:rFonts w:ascii="Times New Roman" w:hAnsi="Times New Roman" w:cs="Times New Roman"/>
          <w:bCs/>
          <w:sz w:val="28"/>
          <w:szCs w:val="28"/>
          <w:lang w:val="kk-KZ"/>
        </w:rPr>
        <w:t xml:space="preserve">оқу әрекетіне деген қызығушылығын қалыптастыру; </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2) тілдік емес дыбыстарды ажырату: </w:t>
      </w:r>
      <w:r w:rsidRPr="00AE2653">
        <w:rPr>
          <w:rStyle w:val="65pt0pt"/>
          <w:rFonts w:eastAsiaTheme="minorEastAsia"/>
          <w:color w:val="auto"/>
          <w:sz w:val="28"/>
          <w:szCs w:val="28"/>
        </w:rPr>
        <w:t>қоршаған ортадағы әр түрлі дыбыстарды ажырата білу (жапырақтың сыбдыры, қоңыраудың шылд</w:t>
      </w:r>
      <w:r>
        <w:rPr>
          <w:rStyle w:val="65pt0pt"/>
          <w:rFonts w:eastAsiaTheme="minorEastAsia"/>
          <w:color w:val="auto"/>
          <w:sz w:val="28"/>
          <w:szCs w:val="28"/>
        </w:rPr>
        <w:t>ыры, аяқты басқандағы дыбыс</w:t>
      </w:r>
      <w:r w:rsidRPr="00AE2653">
        <w:rPr>
          <w:rStyle w:val="65pt0pt"/>
          <w:rFonts w:eastAsiaTheme="minorEastAsia"/>
          <w:color w:val="auto"/>
          <w:sz w:val="28"/>
          <w:szCs w:val="28"/>
        </w:rPr>
        <w:t>);</w:t>
      </w:r>
      <w:r>
        <w:rPr>
          <w:rStyle w:val="65pt0pt"/>
          <w:rFonts w:eastAsiaTheme="minorEastAsia"/>
          <w:color w:val="auto"/>
          <w:sz w:val="28"/>
          <w:szCs w:val="28"/>
        </w:rPr>
        <w:t xml:space="preserve"> </w:t>
      </w:r>
      <w:r w:rsidRPr="00AE2653">
        <w:rPr>
          <w:rStyle w:val="65pt0pt"/>
          <w:rFonts w:eastAsiaTheme="minorEastAsia"/>
          <w:color w:val="auto"/>
          <w:sz w:val="28"/>
          <w:szCs w:val="28"/>
        </w:rPr>
        <w:t>жануарлардың</w:t>
      </w:r>
      <w:r>
        <w:rPr>
          <w:rStyle w:val="65pt0pt"/>
          <w:rFonts w:eastAsiaTheme="minorEastAsia"/>
          <w:color w:val="auto"/>
          <w:sz w:val="28"/>
          <w:szCs w:val="28"/>
        </w:rPr>
        <w:t xml:space="preserve"> дыбысын ажырату (сиыр, ит</w:t>
      </w:r>
      <w:r w:rsidRPr="00AE2653">
        <w:rPr>
          <w:rStyle w:val="65pt0pt"/>
          <w:rFonts w:eastAsiaTheme="minorEastAsia"/>
          <w:color w:val="auto"/>
          <w:sz w:val="28"/>
          <w:szCs w:val="28"/>
        </w:rPr>
        <w:t xml:space="preserve">); әр түрлі дыбыс </w:t>
      </w:r>
      <w:r w:rsidRPr="00AE2653">
        <w:rPr>
          <w:rStyle w:val="65pt0pt0"/>
          <w:rFonts w:eastAsiaTheme="minorEastAsia"/>
          <w:b w:val="0"/>
          <w:color w:val="auto"/>
          <w:sz w:val="28"/>
          <w:szCs w:val="28"/>
        </w:rPr>
        <w:t>шығаратын заттарға-</w:t>
      </w:r>
      <w:r w:rsidRPr="00AE2653">
        <w:rPr>
          <w:rStyle w:val="65pt0pt"/>
          <w:rFonts w:eastAsiaTheme="minorEastAsia"/>
          <w:color w:val="auto"/>
          <w:sz w:val="28"/>
          <w:szCs w:val="28"/>
        </w:rPr>
        <w:t>ұшақтың, машинаның дауысы</w:t>
      </w:r>
      <w:r w:rsidRPr="00AE2653">
        <w:rPr>
          <w:rStyle w:val="65pt0pt0"/>
          <w:rFonts w:eastAsiaTheme="minorEastAsia"/>
          <w:b w:val="0"/>
          <w:color w:val="auto"/>
          <w:sz w:val="28"/>
          <w:szCs w:val="28"/>
        </w:rPr>
        <w:t>,</w:t>
      </w:r>
      <w:r>
        <w:rPr>
          <w:rStyle w:val="65pt0pt0"/>
          <w:rFonts w:eastAsiaTheme="minorEastAsia"/>
          <w:b w:val="0"/>
          <w:color w:val="auto"/>
          <w:sz w:val="28"/>
          <w:szCs w:val="28"/>
        </w:rPr>
        <w:t xml:space="preserve"> </w:t>
      </w:r>
      <w:r w:rsidRPr="00AE2653">
        <w:rPr>
          <w:rStyle w:val="65pt0pt"/>
          <w:rFonts w:eastAsiaTheme="minorEastAsia"/>
          <w:color w:val="auto"/>
          <w:sz w:val="28"/>
          <w:szCs w:val="28"/>
        </w:rPr>
        <w:t>жануарларға еліктеу;</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3) фонематикалық есту қабілетін (тіл дыбыстарын ажырату) және фонематикалық талдау дағдыларын қалыптастыру (дыбыс, буын, сөз деңгейінде) - </w:t>
      </w:r>
      <w:r w:rsidRPr="00AE2653">
        <w:rPr>
          <w:rStyle w:val="65pt0pt"/>
          <w:rFonts w:eastAsiaTheme="minorEastAsia"/>
          <w:color w:val="auto"/>
          <w:sz w:val="28"/>
          <w:szCs w:val="28"/>
        </w:rPr>
        <w:t>сөздегі бірінші дыбысты ажырата білу; керекті дыбысы бар сөздерді естіп, ажырата білу; дыбыстық құрамы жақын сөздерді ажырата білу (бақа — баға, қас — қаш); артық буынды табу (ба-ба-па-ба)</w:t>
      </w:r>
      <w:r w:rsidRPr="00AE2653">
        <w:rPr>
          <w:rStyle w:val="65pt0pt"/>
          <w:rFonts w:eastAsiaTheme="minorEastAsia"/>
          <w:color w:val="auto"/>
          <w:spacing w:val="3"/>
          <w:sz w:val="28"/>
          <w:szCs w:val="28"/>
        </w:rPr>
        <w:t xml:space="preserve">; </w:t>
      </w:r>
      <w:r w:rsidRPr="00AE2653">
        <w:rPr>
          <w:rFonts w:ascii="Times New Roman" w:hAnsi="Times New Roman" w:cs="Times New Roman"/>
          <w:sz w:val="28"/>
          <w:szCs w:val="28"/>
          <w:lang w:val="kk-KZ"/>
        </w:rPr>
        <w:t>сөздерді анық, қатесіз қайталауға дағдылану; сөздерді буынға бөліп айта білу;</w:t>
      </w:r>
    </w:p>
    <w:p w:rsidR="0078092D" w:rsidRPr="00AE2653" w:rsidRDefault="0078092D" w:rsidP="0078092D">
      <w:pPr>
        <w:pStyle w:val="2"/>
        <w:shd w:val="clear" w:color="auto" w:fill="auto"/>
        <w:tabs>
          <w:tab w:val="left" w:pos="334"/>
        </w:tabs>
        <w:spacing w:line="240" w:lineRule="auto"/>
        <w:ind w:firstLine="709"/>
        <w:rPr>
          <w:color w:val="auto"/>
          <w:spacing w:val="4"/>
          <w:sz w:val="28"/>
          <w:szCs w:val="28"/>
          <w:shd w:val="clear" w:color="auto" w:fill="FFFFFF"/>
        </w:rPr>
      </w:pPr>
      <w:r w:rsidRPr="00AE2653">
        <w:rPr>
          <w:bCs/>
          <w:color w:val="auto"/>
          <w:sz w:val="28"/>
          <w:szCs w:val="28"/>
        </w:rPr>
        <w:t xml:space="preserve">4) </w:t>
      </w:r>
      <w:r w:rsidRPr="00AE2653">
        <w:rPr>
          <w:color w:val="auto"/>
          <w:sz w:val="28"/>
          <w:szCs w:val="28"/>
        </w:rPr>
        <w:t xml:space="preserve">тіл дыбыстарын дұрыс айтуға жаттықтыру. </w:t>
      </w:r>
      <w:r w:rsidRPr="00AE2653">
        <w:rPr>
          <w:rStyle w:val="65pt0pt"/>
          <w:color w:val="auto"/>
          <w:sz w:val="28"/>
          <w:szCs w:val="28"/>
        </w:rPr>
        <w:t xml:space="preserve">Артикуляциясы жеңіл, қиын дыбыстарды айта білу (м, б, п, г, </w:t>
      </w:r>
      <w:r w:rsidRPr="00AE2653">
        <w:rPr>
          <w:rStyle w:val="65pt0pt0"/>
          <w:b w:val="0"/>
          <w:color w:val="auto"/>
          <w:sz w:val="28"/>
          <w:szCs w:val="28"/>
        </w:rPr>
        <w:t>х);</w:t>
      </w:r>
      <w:r w:rsidRPr="00AE2653">
        <w:rPr>
          <w:rStyle w:val="65pt0pt"/>
          <w:color w:val="auto"/>
          <w:sz w:val="28"/>
          <w:szCs w:val="28"/>
        </w:rPr>
        <w:t xml:space="preserve"> дауысты дыбыстарды айта білу; </w:t>
      </w:r>
      <w:r w:rsidRPr="00AE2653">
        <w:rPr>
          <w:rStyle w:val="65pt0pt0"/>
          <w:b w:val="0"/>
          <w:color w:val="auto"/>
          <w:sz w:val="28"/>
          <w:szCs w:val="28"/>
        </w:rPr>
        <w:t>дауыссыз</w:t>
      </w:r>
      <w:r w:rsidRPr="00AE2653">
        <w:rPr>
          <w:rStyle w:val="65pt0pt"/>
          <w:color w:val="auto"/>
          <w:sz w:val="28"/>
          <w:szCs w:val="28"/>
        </w:rPr>
        <w:t xml:space="preserve"> дыбыстарды айта білу (с, з, </w:t>
      </w:r>
      <w:r w:rsidRPr="00AE2653">
        <w:rPr>
          <w:rStyle w:val="65pt0pt0"/>
          <w:b w:val="0"/>
          <w:color w:val="auto"/>
          <w:sz w:val="28"/>
          <w:szCs w:val="28"/>
        </w:rPr>
        <w:t>р);</w:t>
      </w:r>
      <w:r>
        <w:rPr>
          <w:rStyle w:val="65pt0pt0"/>
          <w:b w:val="0"/>
          <w:color w:val="auto"/>
          <w:sz w:val="28"/>
          <w:szCs w:val="28"/>
        </w:rPr>
        <w:t xml:space="preserve"> </w:t>
      </w:r>
      <w:r w:rsidRPr="00AE2653">
        <w:rPr>
          <w:rStyle w:val="65pt0pt"/>
          <w:color w:val="auto"/>
          <w:sz w:val="28"/>
          <w:szCs w:val="28"/>
        </w:rPr>
        <w:t xml:space="preserve">жұмбақ </w:t>
      </w:r>
      <w:r w:rsidRPr="00AE2653">
        <w:rPr>
          <w:rStyle w:val="65pt0pt0"/>
          <w:b w:val="0"/>
          <w:color w:val="auto"/>
          <w:sz w:val="28"/>
          <w:szCs w:val="28"/>
        </w:rPr>
        <w:t>жаттау;</w:t>
      </w:r>
      <w:r w:rsidRPr="00AE2653">
        <w:rPr>
          <w:rStyle w:val="65pt0pt"/>
          <w:color w:val="auto"/>
          <w:sz w:val="28"/>
          <w:szCs w:val="28"/>
        </w:rPr>
        <w:t xml:space="preserve">тақпақ жаттау; жаңылтпаш жаттау; ойын түрінде жаттығу; </w:t>
      </w:r>
      <w:r w:rsidRPr="00AE2653">
        <w:rPr>
          <w:rStyle w:val="65pt0pt"/>
          <w:rFonts w:eastAsiaTheme="minorHAnsi"/>
          <w:color w:val="auto"/>
          <w:sz w:val="28"/>
          <w:szCs w:val="28"/>
        </w:rPr>
        <w:t>ойын тәртібін білу, түсіну. «Жануарлардың дыбыс шығаруы», «Пойыз», «Машинаның дабылы»;</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5) дыбыс, буын, сөз, сөйлем туралы алғашқы ұғымдары мен түсініктерін қалыптастыру; </w:t>
      </w:r>
    </w:p>
    <w:p w:rsidR="0078092D" w:rsidRPr="00AE2653" w:rsidRDefault="0078092D" w:rsidP="0078092D">
      <w:pPr>
        <w:pStyle w:val="aa"/>
        <w:tabs>
          <w:tab w:val="left" w:pos="318"/>
        </w:tabs>
        <w:spacing w:after="0" w:line="240" w:lineRule="auto"/>
        <w:ind w:left="0" w:firstLine="709"/>
        <w:jc w:val="both"/>
        <w:rPr>
          <w:rFonts w:ascii="Times New Roman" w:hAnsi="Times New Roman" w:cs="Times New Roman"/>
          <w:i/>
          <w:iCs/>
          <w:spacing w:val="3"/>
          <w:sz w:val="28"/>
          <w:szCs w:val="28"/>
          <w:shd w:val="clear" w:color="auto" w:fill="FFFFFF"/>
          <w:lang w:val="kk-KZ"/>
        </w:rPr>
      </w:pPr>
      <w:r w:rsidRPr="00AE2653">
        <w:rPr>
          <w:rFonts w:ascii="Times New Roman" w:hAnsi="Times New Roman" w:cs="Times New Roman"/>
          <w:bCs/>
          <w:sz w:val="28"/>
          <w:szCs w:val="28"/>
          <w:lang w:val="kk-KZ"/>
        </w:rPr>
        <w:t xml:space="preserve">6) </w:t>
      </w:r>
      <w:r w:rsidRPr="00AE2653">
        <w:rPr>
          <w:rStyle w:val="0pt0"/>
          <w:rFonts w:eastAsiaTheme="minorHAnsi"/>
          <w:i w:val="0"/>
          <w:color w:val="auto"/>
          <w:sz w:val="28"/>
          <w:szCs w:val="28"/>
        </w:rPr>
        <w:t xml:space="preserve">ауызша сөйлеу тілін дамыту. Қарапайым тапсырмаларды, нұсқауды орындай білу; әңгіме, ертегі, тақпақты мұқият тыңдап, түсіне білу; суреттегі заттарды атау; суретке қарап сөйлем құрастыру; сұрақ бойынша сөйлем құрастыру; көрнекілікке сүйене отырып, сөйлем құрастыру; </w:t>
      </w:r>
      <w:r w:rsidRPr="00AE2653">
        <w:rPr>
          <w:rFonts w:ascii="Times New Roman" w:hAnsi="Times New Roman" w:cs="Times New Roman"/>
          <w:sz w:val="28"/>
          <w:szCs w:val="28"/>
          <w:lang w:val="kk-KZ"/>
        </w:rPr>
        <w:t>қимыл-әрекеттер, сурет, сұрақ бойынша жай сөйлем құрастыра білу; дыбыстарды дұрыс айта білу;</w:t>
      </w:r>
    </w:p>
    <w:p w:rsidR="0078092D" w:rsidRPr="00AE2653" w:rsidRDefault="0078092D" w:rsidP="0078092D">
      <w:pPr>
        <w:pStyle w:val="3"/>
        <w:shd w:val="clear" w:color="auto" w:fill="auto"/>
        <w:tabs>
          <w:tab w:val="left" w:pos="318"/>
        </w:tabs>
        <w:spacing w:line="240" w:lineRule="auto"/>
        <w:ind w:firstLine="709"/>
        <w:rPr>
          <w:color w:val="auto"/>
          <w:sz w:val="28"/>
          <w:szCs w:val="28"/>
        </w:rPr>
      </w:pPr>
      <w:r w:rsidRPr="00AE2653">
        <w:rPr>
          <w:bCs/>
          <w:color w:val="auto"/>
          <w:sz w:val="28"/>
          <w:szCs w:val="28"/>
        </w:rPr>
        <w:t xml:space="preserve">7) </w:t>
      </w:r>
      <w:r w:rsidRPr="00AE2653">
        <w:rPr>
          <w:rStyle w:val="0pt0"/>
          <w:rFonts w:eastAsiaTheme="minorHAnsi"/>
          <w:i w:val="0"/>
          <w:color w:val="auto"/>
          <w:sz w:val="28"/>
          <w:szCs w:val="28"/>
        </w:rPr>
        <w:t xml:space="preserve">көру қабілетін жетілдіру. Кең тараған түстерді ажырата білу; </w:t>
      </w:r>
      <w:r w:rsidRPr="00AE2653">
        <w:rPr>
          <w:color w:val="auto"/>
          <w:sz w:val="28"/>
          <w:szCs w:val="28"/>
        </w:rPr>
        <w:t>сызықтардың түрі мен қарапайым фигураларды ажырата білу; қарапайым заттардың бөліктерін құрастыра білу; көрсетілген заттарды рет-ретімен дұрыс қөрсету және айта білу;</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8)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9) қолдың ұсақ бұлшық еттерін дамыту (бояу, сурет салу, түрлі бағытта сызықтар жүргізу, сұлбасын салу, элементтерді жазу); </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10) ойлау, есте сақтау, елестету, қабылдау қабілеттерін және тұрақты зейінін дамыту; </w:t>
      </w:r>
    </w:p>
    <w:p w:rsidR="0078092D" w:rsidRPr="00AE2653" w:rsidRDefault="0078092D" w:rsidP="0078092D">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11) ауызша, жазбаша тілін дамыту. </w:t>
      </w:r>
    </w:p>
    <w:p w:rsidR="0078092D" w:rsidRPr="00AE2653" w:rsidRDefault="008C2F80"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52</w:t>
      </w:r>
      <w:r w:rsidR="0078092D" w:rsidRPr="00AE2653">
        <w:rPr>
          <w:rFonts w:ascii="Times New Roman" w:hAnsi="Times New Roman" w:cs="Times New Roman"/>
          <w:bCs/>
          <w:sz w:val="28"/>
          <w:szCs w:val="28"/>
          <w:lang w:val="kk-KZ"/>
        </w:rPr>
        <w:t>. Әліппе кезеңінің міндеттері:</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1) оқу әрекетіне деген қызығушылығын дамыту;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lastRenderedPageBreak/>
        <w:t xml:space="preserve">2) фонематикалық есту-тыңдауын дамыту;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3) дыбыстық талдау-жинақтау дағдыларын жетілдіру;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4) әліпби әріптерін меңгерту, әріптердің баспа және жазба түрлерін, бас әріп және кіші әріпті ажыратуға үйрету;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5) тіл бірліктері (дыбыс, буын, сөз, сөйлем) туралы ұғымдары мен түсініктерін кеңейту;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6) </w:t>
      </w:r>
      <w:r w:rsidRPr="00AE2653">
        <w:rPr>
          <w:rStyle w:val="0pt0"/>
          <w:rFonts w:eastAsiaTheme="minorHAnsi"/>
          <w:i w:val="0"/>
          <w:color w:val="auto"/>
          <w:sz w:val="28"/>
          <w:szCs w:val="28"/>
        </w:rPr>
        <w:t>жазуға үйретуге арнайы дайындау;</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7) біртіндеп сөзді тұтас, дұрыс, түсініп оқуға дағдыландыру;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8) әріптерді, буындарды, сөздерді, сөйлемдерді жазуда каллиграфиялық дағдыларын қалыптастыру; </w:t>
      </w:r>
    </w:p>
    <w:p w:rsidR="0078092D" w:rsidRPr="00AE2653" w:rsidRDefault="0078092D" w:rsidP="0078092D">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9) ауызша және жазбаша тілін дамыту арқылы сөйлеу әрекеттерін жетілдіру.</w:t>
      </w:r>
    </w:p>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eastAsia="Times New Roman" w:hAnsi="Times New Roman" w:cs="Times New Roman"/>
          <w:bCs/>
          <w:sz w:val="28"/>
          <w:szCs w:val="28"/>
          <w:lang w:val="kk-KZ" w:eastAsia="en-GB"/>
        </w:rPr>
        <w:t>5</w:t>
      </w:r>
      <w:r w:rsidR="008C2F80">
        <w:rPr>
          <w:rFonts w:ascii="Times New Roman" w:eastAsia="Times New Roman" w:hAnsi="Times New Roman" w:cs="Times New Roman"/>
          <w:bCs/>
          <w:sz w:val="28"/>
          <w:szCs w:val="28"/>
          <w:lang w:val="kk-KZ" w:eastAsia="en-GB"/>
        </w:rPr>
        <w:t>3</w:t>
      </w:r>
      <w:r w:rsidRPr="00AE2653">
        <w:rPr>
          <w:rFonts w:ascii="Times New Roman" w:eastAsia="Times New Roman" w:hAnsi="Times New Roman" w:cs="Times New Roman"/>
          <w:bCs/>
          <w:sz w:val="28"/>
          <w:szCs w:val="28"/>
          <w:lang w:val="kk-KZ" w:eastAsia="en-GB"/>
        </w:rPr>
        <w:t>.</w:t>
      </w:r>
      <w:r>
        <w:rPr>
          <w:rFonts w:ascii="Times New Roman" w:eastAsia="Times New Roman" w:hAnsi="Times New Roman" w:cs="Times New Roman"/>
          <w:bCs/>
          <w:sz w:val="28"/>
          <w:szCs w:val="28"/>
          <w:lang w:val="kk-KZ" w:eastAsia="en-GB"/>
        </w:rPr>
        <w:t xml:space="preserve"> </w:t>
      </w:r>
      <w:r w:rsidRPr="00AE2653">
        <w:rPr>
          <w:rFonts w:ascii="Times New Roman" w:eastAsia="Times New Roman" w:hAnsi="Times New Roman" w:cs="Times New Roman"/>
          <w:bCs/>
          <w:sz w:val="28"/>
          <w:szCs w:val="28"/>
          <w:lang w:val="kk-KZ" w:eastAsia="en-GB"/>
        </w:rPr>
        <w:t>Тыңдалым және айтылым:</w:t>
      </w:r>
    </w:p>
    <w:p w:rsidR="0078092D" w:rsidRPr="00AE2653" w:rsidRDefault="0078092D" w:rsidP="0078092D">
      <w:pPr>
        <w:pStyle w:val="3"/>
        <w:shd w:val="clear" w:color="auto" w:fill="auto"/>
        <w:tabs>
          <w:tab w:val="left" w:pos="318"/>
        </w:tabs>
        <w:spacing w:line="240" w:lineRule="auto"/>
        <w:ind w:firstLine="709"/>
        <w:rPr>
          <w:color w:val="auto"/>
          <w:sz w:val="28"/>
          <w:szCs w:val="28"/>
        </w:rPr>
      </w:pPr>
      <w:r w:rsidRPr="00AE2653">
        <w:rPr>
          <w:color w:val="auto"/>
          <w:sz w:val="28"/>
          <w:szCs w:val="28"/>
          <w:lang w:eastAsia="en-GB"/>
        </w:rPr>
        <w:t xml:space="preserve">1) мұғалім мен басқа </w:t>
      </w:r>
      <w:r>
        <w:rPr>
          <w:color w:val="auto"/>
          <w:sz w:val="28"/>
          <w:szCs w:val="28"/>
          <w:lang w:eastAsia="en-GB"/>
        </w:rPr>
        <w:t>білім алушы</w:t>
      </w:r>
      <w:r w:rsidRPr="00AE2653">
        <w:rPr>
          <w:color w:val="auto"/>
          <w:sz w:val="28"/>
          <w:szCs w:val="28"/>
          <w:lang w:eastAsia="en-GB"/>
        </w:rPr>
        <w:t xml:space="preserve">лардың сөйлеуін тыңдауы, естігенінің мәнін түсінуі, сөз мағынасын түсінуі. Тілдік емес амалдарды (интонация, мимика, қол қимылдары, дене қимылдары) ауызша сөйлесуде қолдануы. Өлеңдер, санамақтар, мақалдар мен мәтелдер, жұмбақтар жаттау. Жаңылтпаштар айту арқылы артикуляциялық аппаратын дамыту. </w:t>
      </w:r>
      <w:r w:rsidRPr="00AE2653">
        <w:rPr>
          <w:color w:val="auto"/>
          <w:sz w:val="28"/>
          <w:szCs w:val="28"/>
        </w:rPr>
        <w:t xml:space="preserve">Сұрақты тыңдай білу, сұрақтағы сөзді қолдана отырып, жауап беру, асықпай сөйлеу; </w:t>
      </w:r>
      <w:r w:rsidR="008C2F80">
        <w:rPr>
          <w:color w:val="auto"/>
          <w:sz w:val="28"/>
          <w:szCs w:val="28"/>
        </w:rPr>
        <w:br/>
      </w:r>
      <w:r w:rsidRPr="00AE2653">
        <w:rPr>
          <w:color w:val="auto"/>
          <w:sz w:val="28"/>
          <w:szCs w:val="28"/>
        </w:rPr>
        <w:t>іс-әрекет, сурет бойынша жай сөйлем құрау; сұраққа жауап беру арқылы байланыстырып сөйлеу.</w:t>
      </w:r>
    </w:p>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5</w:t>
      </w:r>
      <w:r w:rsidR="008C2F80">
        <w:rPr>
          <w:rFonts w:ascii="Times New Roman" w:hAnsi="Times New Roman" w:cs="Times New Roman"/>
          <w:bCs/>
          <w:sz w:val="28"/>
          <w:szCs w:val="28"/>
          <w:lang w:val="kk-KZ"/>
        </w:rPr>
        <w:t>4</w:t>
      </w:r>
      <w:r w:rsidRPr="00AE2653">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AE2653">
        <w:rPr>
          <w:rFonts w:ascii="Times New Roman" w:hAnsi="Times New Roman" w:cs="Times New Roman"/>
          <w:bCs/>
          <w:sz w:val="28"/>
          <w:szCs w:val="28"/>
          <w:lang w:val="kk-KZ"/>
        </w:rPr>
        <w:t>Оқылым:</w:t>
      </w:r>
    </w:p>
    <w:p w:rsidR="0078092D" w:rsidRPr="00AE2653"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t xml:space="preserve">1) сөздегі дыбыстардың саны мен бірізділігін анықтау. Дыбыстық талдау жасау. Дыбыстардың мағына ажыратушылық функциясын түсіну. Сөздер мен сөйлемдердің құрылымын сызба арқылы түсініп, тани білуі (сөздегі буын санын, сөйлемдегі сөз санын анықтау). Сөздің мағынасын, сөйлемнің мәнісін түсіну. Дыбыс пен әріпті ажырата тани білуі; әріп – дыбыстың таңбасы ретінде. </w:t>
      </w:r>
      <w:r w:rsidRPr="00AE2653">
        <w:rPr>
          <w:rFonts w:ascii="Times New Roman" w:hAnsi="Times New Roman" w:cs="Times New Roman"/>
          <w:sz w:val="28"/>
          <w:szCs w:val="28"/>
          <w:lang w:val="kk-KZ"/>
        </w:rPr>
        <w:t xml:space="preserve">Өтілген дыбыстардың жазбаша түрдегі бас және кіші әріп таңбаларын меңгеру; дыбыстарды естігенде және айтканда оны басқа дыбыстардан ажырата білу; сөздерді дыбыстық құрамына қарай, кеспе әліппенің әріптері мен буындарынан сөз құрай білу;айтылған шағын ертегі, жұмбақ, тақпақ және әңгімені түсіне білу; тыңдаған материалдың мазмұны бойынша және мәтінге берілген суреттерге байланысты сұрақтарға жауап бере білу;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сөздік қорын байыту және белсендіру.</w:t>
      </w:r>
    </w:p>
    <w:p w:rsidR="0078092D" w:rsidRPr="00AE2653" w:rsidRDefault="008C2F80"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eastAsia="Times New Roman" w:hAnsi="Times New Roman" w:cs="Times New Roman"/>
          <w:sz w:val="28"/>
          <w:szCs w:val="28"/>
          <w:lang w:val="kk-KZ"/>
        </w:rPr>
        <w:t>55</w:t>
      </w:r>
      <w:r w:rsidR="0078092D" w:rsidRPr="00AE2653">
        <w:rPr>
          <w:rFonts w:ascii="Times New Roman" w:eastAsia="Times New Roman" w:hAnsi="Times New Roman" w:cs="Times New Roman"/>
          <w:sz w:val="28"/>
          <w:szCs w:val="28"/>
          <w:lang w:val="kk-KZ"/>
        </w:rPr>
        <w:t>. Жазылым:</w:t>
      </w:r>
    </w:p>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 жазу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Қол мен саусақтардың қимылы мен қозғалысын қалыптастыруға арналған жаттығуларды жасай білу; түзу сызықтар бойынша қағазды қию, жапсыру, ретімен орналастыра білу, үлгі бойынша тақтаға бормен, дәптерге қарындашпен әртүрлі бағытта (көлденең, қиғаш, тік) сызықтар жүргізе білу; сызықты бір бағыттан екінші бағытқа бұрып сыза білу, </w:t>
      </w:r>
      <w:r w:rsidRPr="00AE2653">
        <w:rPr>
          <w:rFonts w:ascii="Times New Roman" w:hAnsi="Times New Roman" w:cs="Times New Roman"/>
          <w:sz w:val="28"/>
          <w:szCs w:val="28"/>
          <w:lang w:val="kk-KZ"/>
        </w:rPr>
        <w:lastRenderedPageBreak/>
        <w:t xml:space="preserve">белгілеген сызықтан асырмай сыза білу; үлгі бойынша шар, шеңбер, ұшбұрыш, шаршыны айналдырып сыза білу, оларды бояу, штрихтау; сурет салу, түзу сызық, үзік сызықтар, ирек сызықтар, әріп элементтерін ретпен жазу. </w:t>
      </w:r>
    </w:p>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5</w:t>
      </w:r>
      <w:r w:rsidR="008C2F80">
        <w:rPr>
          <w:rFonts w:ascii="Times New Roman" w:hAnsi="Times New Roman" w:cs="Times New Roman"/>
          <w:sz w:val="28"/>
          <w:szCs w:val="28"/>
          <w:lang w:val="kk-KZ"/>
        </w:rPr>
        <w:t>6</w:t>
      </w:r>
      <w:r w:rsidRPr="00AE2653">
        <w:rPr>
          <w:rFonts w:ascii="Times New Roman" w:hAnsi="Times New Roman" w:cs="Times New Roman"/>
          <w:sz w:val="28"/>
          <w:szCs w:val="28"/>
          <w:lang w:val="kk-KZ"/>
        </w:rPr>
        <w:t xml:space="preserve">. </w:t>
      </w:r>
      <w:r w:rsidRPr="00AE2653">
        <w:rPr>
          <w:rFonts w:ascii="Times New Roman" w:hAnsi="Times New Roman" w:cs="Times New Roman"/>
          <w:bCs/>
          <w:sz w:val="28"/>
          <w:szCs w:val="28"/>
          <w:lang w:val="kk-KZ"/>
        </w:rPr>
        <w:t xml:space="preserve">Пән мазмұны оқу бөлімдері бойынша ұйымдастырылған. Әр бөлім өз кезегінде әрі қарай бөлімшелерге бөлінген.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 бірізділікпен орналастырылған және сол арқылы мұғалімге өз жұмысын жоспарлауға, </w:t>
      </w:r>
      <w:r>
        <w:rPr>
          <w:rFonts w:ascii="Times New Roman" w:hAnsi="Times New Roman" w:cs="Times New Roman"/>
          <w:bCs/>
          <w:sz w:val="28"/>
          <w:szCs w:val="28"/>
          <w:lang w:val="kk-KZ"/>
        </w:rPr>
        <w:t>білім алушы</w:t>
      </w:r>
      <w:r w:rsidRPr="00AE2653">
        <w:rPr>
          <w:rFonts w:ascii="Times New Roman" w:hAnsi="Times New Roman" w:cs="Times New Roman"/>
          <w:bCs/>
          <w:sz w:val="28"/>
          <w:szCs w:val="28"/>
          <w:lang w:val="kk-KZ"/>
        </w:rPr>
        <w:t xml:space="preserve">лардың еңбегін бағалауға </w:t>
      </w:r>
      <w:r w:rsidRPr="00AE2653">
        <w:rPr>
          <w:rFonts w:ascii="Times New Roman" w:hAnsi="Times New Roman" w:cs="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78092D" w:rsidRDefault="0078092D" w:rsidP="0078092D">
      <w:pPr>
        <w:widowControl w:val="0"/>
        <w:spacing w:after="0" w:line="240" w:lineRule="auto"/>
        <w:ind w:firstLine="709"/>
        <w:jc w:val="both"/>
        <w:rPr>
          <w:rFonts w:ascii="Times New Roman" w:hAnsi="Times New Roman" w:cs="Times New Roman"/>
          <w:bCs/>
          <w:iCs/>
          <w:sz w:val="28"/>
          <w:szCs w:val="28"/>
          <w:lang w:val="kk-KZ"/>
        </w:rPr>
      </w:pPr>
      <w:r>
        <w:rPr>
          <w:rFonts w:ascii="Times New Roman" w:hAnsi="Times New Roman" w:cs="Times New Roman"/>
          <w:bCs/>
          <w:iCs/>
          <w:sz w:val="28"/>
          <w:szCs w:val="28"/>
          <w:lang w:val="kk-KZ"/>
        </w:rPr>
        <w:t xml:space="preserve">2-кесте </w:t>
      </w:r>
    </w:p>
    <w:p w:rsidR="0078092D" w:rsidRPr="00D45DF9" w:rsidRDefault="0078092D" w:rsidP="0078092D">
      <w:pPr>
        <w:widowControl w:val="0"/>
        <w:spacing w:after="0" w:line="240" w:lineRule="auto"/>
        <w:ind w:firstLine="709"/>
        <w:jc w:val="both"/>
        <w:rPr>
          <w:rFonts w:ascii="Times New Roman" w:hAnsi="Times New Roman" w:cs="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0"/>
        <w:gridCol w:w="6822"/>
      </w:tblGrid>
      <w:tr w:rsidR="0078092D" w:rsidRPr="00AE2653" w:rsidTr="00270676">
        <w:tc>
          <w:tcPr>
            <w:tcW w:w="567" w:type="dxa"/>
            <w:shd w:val="clear" w:color="auto" w:fill="auto"/>
          </w:tcPr>
          <w:p w:rsidR="0078092D" w:rsidRPr="00AE2653" w:rsidRDefault="0078092D" w:rsidP="00270676">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w:t>
            </w:r>
          </w:p>
        </w:tc>
        <w:tc>
          <w:tcPr>
            <w:tcW w:w="2250" w:type="dxa"/>
            <w:shd w:val="clear" w:color="auto" w:fill="auto"/>
          </w:tcPr>
          <w:p w:rsidR="0078092D" w:rsidRPr="00AE2653" w:rsidRDefault="0078092D" w:rsidP="00270676">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Сөйлеу әрекеттерінің түрлері</w:t>
            </w:r>
          </w:p>
        </w:tc>
        <w:tc>
          <w:tcPr>
            <w:tcW w:w="6822" w:type="dxa"/>
            <w:shd w:val="clear" w:color="auto" w:fill="auto"/>
          </w:tcPr>
          <w:p w:rsidR="0078092D" w:rsidRPr="00AE2653" w:rsidRDefault="0078092D" w:rsidP="00270676">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r>
      <w:tr w:rsidR="0078092D" w:rsidRPr="00AE2653" w:rsidTr="00270676">
        <w:trPr>
          <w:trHeight w:val="27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493"/>
            </w:tblGrid>
            <w:tr w:rsidR="0078092D" w:rsidRPr="00AE2653" w:rsidTr="00270676">
              <w:trPr>
                <w:trHeight w:val="314"/>
              </w:trPr>
              <w:tc>
                <w:tcPr>
                  <w:tcW w:w="493" w:type="dxa"/>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bCs/>
                      <w:sz w:val="24"/>
                      <w:szCs w:val="24"/>
                      <w:lang w:val="kk-KZ"/>
                    </w:rPr>
                    <w:t>1</w:t>
                  </w:r>
                </w:p>
              </w:tc>
            </w:tr>
          </w:tbl>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val="restart"/>
            <w:shd w:val="clear" w:color="auto" w:fill="auto"/>
          </w:tcPr>
          <w:p w:rsidR="0078092D" w:rsidRPr="00AE2653" w:rsidRDefault="0078092D" w:rsidP="00270676">
            <w:pPr>
              <w:widowControl w:val="0"/>
              <w:autoSpaceDE w:val="0"/>
              <w:autoSpaceDN w:val="0"/>
              <w:adjustRightInd w:val="0"/>
              <w:spacing w:after="0" w:line="240" w:lineRule="auto"/>
              <w:rPr>
                <w:rFonts w:ascii="Times New Roman" w:eastAsia="Times New Roman" w:hAnsi="Times New Roman" w:cs="Times New Roman"/>
                <w:bCs/>
                <w:i/>
                <w:sz w:val="24"/>
                <w:szCs w:val="24"/>
                <w:lang w:val="kk-KZ" w:eastAsia="en-GB"/>
              </w:rPr>
            </w:pPr>
            <w:r w:rsidRPr="00AE2653">
              <w:rPr>
                <w:rFonts w:ascii="Times New Roman" w:eastAsia="Times New Roman" w:hAnsi="Times New Roman" w:cs="Times New Roman"/>
                <w:bCs/>
                <w:sz w:val="24"/>
                <w:szCs w:val="24"/>
                <w:lang w:val="kk-KZ" w:eastAsia="en-GB"/>
              </w:rPr>
              <w:t>Тыңдалым және айтылым</w:t>
            </w:r>
          </w:p>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1.1 Тыңдалған материалдың мазмұнын түсіну </w:t>
            </w:r>
          </w:p>
        </w:tc>
      </w:tr>
      <w:tr w:rsidR="0078092D" w:rsidRPr="00C311FD" w:rsidTr="00270676">
        <w:trPr>
          <w:trHeight w:val="270"/>
        </w:trPr>
        <w:tc>
          <w:tcPr>
            <w:tcW w:w="567" w:type="dxa"/>
            <w:vMerge/>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rPr>
            </w:pPr>
          </w:p>
        </w:tc>
        <w:tc>
          <w:tcPr>
            <w:tcW w:w="2250" w:type="dxa"/>
            <w:vMerge/>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 Мәтіннің тақырыбы мен негізгі ойын анықтау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1.3 Тыңдалған материалды мазмұндау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1.4 Сұраққа жауап беру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1.5 Дыбысқа назар аудару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1.6 Тіл дыбыстарын дұрыс айту</w:t>
            </w:r>
          </w:p>
        </w:tc>
      </w:tr>
      <w:tr w:rsidR="0078092D" w:rsidRPr="00AE2653" w:rsidTr="00270676">
        <w:tc>
          <w:tcPr>
            <w:tcW w:w="567" w:type="dxa"/>
            <w:vMerge w:val="restart"/>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2</w:t>
            </w:r>
          </w:p>
        </w:tc>
        <w:tc>
          <w:tcPr>
            <w:tcW w:w="2250" w:type="dxa"/>
            <w:vMerge w:val="restart"/>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Оқылым </w:t>
            </w:r>
          </w:p>
          <w:p w:rsidR="0078092D" w:rsidRPr="00AE2653" w:rsidRDefault="0078092D" w:rsidP="00270676">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2.1 Оқылған мәтіннің мазмұнын түсіну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2.2 Сөйлем құрастыра білу</w:t>
            </w:r>
          </w:p>
        </w:tc>
      </w:tr>
      <w:tr w:rsidR="0078092D" w:rsidRPr="00C311FD"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2.3 </w:t>
            </w:r>
            <w:r w:rsidRPr="00AE2653">
              <w:rPr>
                <w:rFonts w:ascii="Times New Roman" w:hAnsi="Times New Roman" w:cs="Times New Roman"/>
                <w:sz w:val="24"/>
                <w:szCs w:val="24"/>
                <w:lang w:val="kk-KZ"/>
              </w:rPr>
              <w:t>Сұрақтарға жауап бере білу (мұғалімнің көмегімен)</w:t>
            </w:r>
          </w:p>
        </w:tc>
      </w:tr>
      <w:tr w:rsidR="0078092D" w:rsidRPr="00C311FD"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 xml:space="preserve">2.4 </w:t>
            </w:r>
            <w:r w:rsidRPr="00AE2653">
              <w:rPr>
                <w:rFonts w:ascii="Times New Roman" w:eastAsia="Times New Roman" w:hAnsi="Times New Roman" w:cs="Times New Roman"/>
                <w:sz w:val="24"/>
                <w:szCs w:val="24"/>
                <w:lang w:val="kk-KZ" w:eastAsia="en-GB"/>
              </w:rPr>
              <w:t>Дыбыс пен әріпті тану және ажырату</w:t>
            </w:r>
          </w:p>
        </w:tc>
      </w:tr>
      <w:tr w:rsidR="0078092D" w:rsidRPr="00AE2653" w:rsidTr="00270676">
        <w:tc>
          <w:tcPr>
            <w:tcW w:w="567" w:type="dxa"/>
            <w:vMerge w:val="restart"/>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3</w:t>
            </w:r>
          </w:p>
        </w:tc>
        <w:tc>
          <w:tcPr>
            <w:tcW w:w="2250" w:type="dxa"/>
            <w:vMerge w:val="restart"/>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Жазылым </w:t>
            </w:r>
          </w:p>
        </w:tc>
        <w:tc>
          <w:tcPr>
            <w:tcW w:w="6822" w:type="dxa"/>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w:t>
            </w:r>
            <w:r w:rsidRPr="00AE2653">
              <w:rPr>
                <w:rFonts w:ascii="Times New Roman" w:hAnsi="Times New Roman" w:cs="Times New Roman"/>
                <w:bCs/>
                <w:sz w:val="24"/>
                <w:szCs w:val="24"/>
                <w:lang w:val="kk-KZ"/>
              </w:rPr>
              <w:t>1</w:t>
            </w:r>
            <w:r>
              <w:rPr>
                <w:rFonts w:ascii="Times New Roman" w:hAnsi="Times New Roman" w:cs="Times New Roman"/>
                <w:bCs/>
                <w:sz w:val="24"/>
                <w:szCs w:val="24"/>
                <w:lang w:val="kk-KZ"/>
              </w:rPr>
              <w:t xml:space="preserve"> </w:t>
            </w:r>
            <w:r w:rsidRPr="00AE2653">
              <w:rPr>
                <w:rFonts w:ascii="Times New Roman" w:hAnsi="Times New Roman" w:cs="Times New Roman"/>
                <w:sz w:val="24"/>
                <w:szCs w:val="24"/>
                <w:lang w:val="kk-KZ"/>
              </w:rPr>
              <w:t>Жазу жұмысына дайындық жаттығулары</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bCs/>
                <w:sz w:val="24"/>
                <w:szCs w:val="24"/>
                <w:lang w:val="kk-KZ"/>
              </w:rPr>
            </w:pPr>
          </w:p>
        </w:tc>
        <w:tc>
          <w:tcPr>
            <w:tcW w:w="6822" w:type="dxa"/>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3.2 </w:t>
            </w:r>
            <w:r w:rsidRPr="00AE2653">
              <w:rPr>
                <w:rFonts w:ascii="Times New Roman" w:hAnsi="Times New Roman" w:cs="Times New Roman"/>
                <w:sz w:val="24"/>
                <w:szCs w:val="24"/>
                <w:lang w:val="kk-KZ"/>
              </w:rPr>
              <w:t xml:space="preserve">Кеңістікте </w:t>
            </w:r>
            <w:r w:rsidRPr="00AE2653">
              <w:rPr>
                <w:rFonts w:ascii="Times New Roman" w:hAnsi="Times New Roman" w:cs="Times New Roman"/>
                <w:bCs/>
                <w:sz w:val="24"/>
                <w:szCs w:val="24"/>
                <w:lang w:val="kk-KZ"/>
              </w:rPr>
              <w:t xml:space="preserve">және уақытты </w:t>
            </w:r>
            <w:r w:rsidRPr="00AE2653">
              <w:rPr>
                <w:rFonts w:ascii="Times New Roman" w:hAnsi="Times New Roman" w:cs="Times New Roman"/>
                <w:sz w:val="24"/>
                <w:szCs w:val="24"/>
                <w:lang w:val="kk-KZ"/>
              </w:rPr>
              <w:t>бағдарлау</w:t>
            </w:r>
          </w:p>
        </w:tc>
      </w:tr>
      <w:tr w:rsidR="0078092D" w:rsidRPr="00AE2653" w:rsidTr="00270676">
        <w:trPr>
          <w:trHeight w:val="306"/>
        </w:trPr>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3.3 </w:t>
            </w:r>
            <w:r w:rsidRPr="00AE2653">
              <w:rPr>
                <w:rFonts w:ascii="Times New Roman" w:hAnsi="Times New Roman" w:cs="Times New Roman"/>
                <w:bCs/>
                <w:sz w:val="24"/>
                <w:szCs w:val="24"/>
                <w:lang w:val="kk-KZ"/>
              </w:rPr>
              <w:t>Көріп қабылдауын дамыту</w:t>
            </w:r>
          </w:p>
        </w:tc>
      </w:tr>
      <w:tr w:rsidR="0078092D" w:rsidRPr="00C311FD"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3.4 </w:t>
            </w:r>
            <w:r w:rsidRPr="00AE2653">
              <w:rPr>
                <w:rFonts w:ascii="Times New Roman" w:hAnsi="Times New Roman" w:cs="Times New Roman"/>
                <w:bCs/>
                <w:sz w:val="24"/>
                <w:szCs w:val="24"/>
                <w:lang w:val="kk-KZ"/>
              </w:rPr>
              <w:t>Қолдың ұсақ бұлшық еттерін дамыту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3.5 Фонематикалық есту қабілетін дамыту</w:t>
            </w:r>
          </w:p>
        </w:tc>
      </w:tr>
      <w:tr w:rsidR="0078092D" w:rsidRPr="00AE2653" w:rsidTr="00270676">
        <w:tc>
          <w:tcPr>
            <w:tcW w:w="567"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78092D" w:rsidRPr="00AE2653" w:rsidRDefault="0078092D" w:rsidP="00270676">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3.6 Каллиграфиялық, графикалық нормаларды сақтау</w:t>
            </w:r>
          </w:p>
        </w:tc>
      </w:tr>
    </w:tbl>
    <w:p w:rsidR="0078092D" w:rsidRPr="00AE2653" w:rsidRDefault="0078092D" w:rsidP="0078092D">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cs="Times New Roman"/>
          <w:sz w:val="24"/>
          <w:szCs w:val="24"/>
          <w:lang w:val="kk-KZ"/>
        </w:rPr>
      </w:pPr>
    </w:p>
    <w:p w:rsidR="0078092D" w:rsidRPr="00AE2653" w:rsidRDefault="008C2F80" w:rsidP="0078092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57</w:t>
      </w:r>
      <w:r w:rsidR="0078092D" w:rsidRPr="00AE2653">
        <w:rPr>
          <w:rFonts w:ascii="Times New Roman" w:hAnsi="Times New Roman" w:cs="Times New Roman"/>
          <w:sz w:val="28"/>
          <w:szCs w:val="28"/>
          <w:lang w:val="kk-KZ"/>
        </w:rPr>
        <w:t>.</w:t>
      </w:r>
      <w:r w:rsidR="0078092D">
        <w:rPr>
          <w:rFonts w:ascii="Times New Roman" w:hAnsi="Times New Roman" w:cs="Times New Roman"/>
          <w:sz w:val="28"/>
          <w:szCs w:val="28"/>
          <w:lang w:val="kk-KZ"/>
        </w:rPr>
        <w:t xml:space="preserve"> </w:t>
      </w:r>
      <w:r>
        <w:rPr>
          <w:rFonts w:ascii="Times New Roman" w:hAnsi="Times New Roman" w:cs="Times New Roman"/>
          <w:sz w:val="28"/>
          <w:szCs w:val="28"/>
          <w:lang w:val="kk-KZ"/>
        </w:rPr>
        <w:t>Бағдарламада ұсынылған о</w:t>
      </w:r>
      <w:r w:rsidR="0078092D" w:rsidRPr="00AE2653">
        <w:rPr>
          <w:rFonts w:ascii="Times New Roman" w:hAnsi="Times New Roman" w:cs="Times New Roman"/>
          <w:sz w:val="28"/>
          <w:szCs w:val="28"/>
          <w:lang w:val="kk-KZ"/>
        </w:rPr>
        <w:t>қ</w:t>
      </w:r>
      <w:r>
        <w:rPr>
          <w:rFonts w:ascii="Times New Roman" w:hAnsi="Times New Roman" w:cs="Times New Roman"/>
          <w:sz w:val="28"/>
          <w:szCs w:val="28"/>
          <w:lang w:val="kk-KZ"/>
        </w:rPr>
        <w:t>ыт</w:t>
      </w:r>
      <w:r w:rsidR="0078092D" w:rsidRPr="00AE2653">
        <w:rPr>
          <w:rFonts w:ascii="Times New Roman" w:hAnsi="Times New Roman" w:cs="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Pr>
          <w:rFonts w:ascii="Times New Roman" w:hAnsi="Times New Roman" w:cs="Times New Roman"/>
          <w:sz w:val="28"/>
          <w:szCs w:val="28"/>
          <w:lang w:val="kk-KZ"/>
        </w:rPr>
        <w:t>ыт</w:t>
      </w:r>
      <w:r w:rsidR="0078092D" w:rsidRPr="00AE2653">
        <w:rPr>
          <w:rFonts w:ascii="Times New Roman" w:hAnsi="Times New Roman" w:cs="Times New Roman"/>
          <w:sz w:val="28"/>
          <w:szCs w:val="28"/>
          <w:lang w:val="kk-KZ"/>
        </w:rPr>
        <w:t xml:space="preserve">у мақсатының реттік нөмірін көрсетеді. Мысалы, 1.1.2.1 кодында «1» - сыныбы, </w:t>
      </w:r>
      <w:r>
        <w:rPr>
          <w:rFonts w:ascii="Times New Roman" w:hAnsi="Times New Roman" w:cs="Times New Roman"/>
          <w:sz w:val="28"/>
          <w:szCs w:val="28"/>
          <w:lang w:val="kk-KZ"/>
        </w:rPr>
        <w:br/>
        <w:t>«1.</w:t>
      </w:r>
      <w:r w:rsidR="0078092D" w:rsidRPr="00AE2653">
        <w:rPr>
          <w:rFonts w:ascii="Times New Roman" w:hAnsi="Times New Roman" w:cs="Times New Roman"/>
          <w:sz w:val="28"/>
          <w:szCs w:val="28"/>
          <w:lang w:val="kk-KZ"/>
        </w:rPr>
        <w:t xml:space="preserve">2» - </w:t>
      </w:r>
      <w:r>
        <w:rPr>
          <w:rFonts w:ascii="Times New Roman" w:hAnsi="Times New Roman" w:cs="Times New Roman"/>
          <w:sz w:val="28"/>
          <w:szCs w:val="28"/>
          <w:lang w:val="kk-KZ"/>
        </w:rPr>
        <w:t>1-бөлімнің 2-</w:t>
      </w:r>
      <w:r w:rsidR="0078092D" w:rsidRPr="00AE2653">
        <w:rPr>
          <w:rFonts w:ascii="Times New Roman" w:hAnsi="Times New Roman" w:cs="Times New Roman"/>
          <w:sz w:val="28"/>
          <w:szCs w:val="28"/>
          <w:lang w:val="kk-KZ"/>
        </w:rPr>
        <w:t>бөлімшеcі, «1» - оқ</w:t>
      </w:r>
      <w:r>
        <w:rPr>
          <w:rFonts w:ascii="Times New Roman" w:hAnsi="Times New Roman" w:cs="Times New Roman"/>
          <w:sz w:val="28"/>
          <w:szCs w:val="28"/>
          <w:lang w:val="kk-KZ"/>
        </w:rPr>
        <w:t>ыт</w:t>
      </w:r>
      <w:r w:rsidR="0078092D" w:rsidRPr="00AE2653">
        <w:rPr>
          <w:rFonts w:ascii="Times New Roman" w:hAnsi="Times New Roman" w:cs="Times New Roman"/>
          <w:sz w:val="28"/>
          <w:szCs w:val="28"/>
          <w:lang w:val="kk-KZ"/>
        </w:rPr>
        <w:t>у мақсатының реттік саны.</w:t>
      </w:r>
    </w:p>
    <w:p w:rsidR="0078092D" w:rsidRPr="00AE2653" w:rsidRDefault="008C2F80" w:rsidP="0078092D">
      <w:pPr>
        <w:widowControl w:val="0"/>
        <w:tabs>
          <w:tab w:val="left" w:pos="142"/>
          <w:tab w:val="left" w:pos="284"/>
          <w:tab w:val="left" w:pos="851"/>
          <w:tab w:val="left" w:pos="993"/>
        </w:tabs>
        <w:autoSpaceDE w:val="0"/>
        <w:autoSpaceDN w:val="0"/>
        <w:adjustRightInd w:val="0"/>
        <w:spacing w:after="0" w:line="240" w:lineRule="auto"/>
        <w:ind w:left="709"/>
        <w:jc w:val="both"/>
        <w:rPr>
          <w:rFonts w:ascii="Times New Roman" w:hAnsi="Times New Roman" w:cs="Times New Roman"/>
          <w:bCs/>
          <w:sz w:val="28"/>
          <w:szCs w:val="28"/>
          <w:lang w:val="kk-KZ"/>
        </w:rPr>
      </w:pPr>
      <w:r>
        <w:rPr>
          <w:rFonts w:ascii="Times New Roman" w:hAnsi="Times New Roman" w:cs="Times New Roman"/>
          <w:sz w:val="28"/>
          <w:szCs w:val="28"/>
          <w:lang w:val="kk-KZ"/>
        </w:rPr>
        <w:t>58</w:t>
      </w:r>
      <w:r w:rsidR="0078092D" w:rsidRPr="00AE2653">
        <w:rPr>
          <w:rFonts w:ascii="Times New Roman" w:hAnsi="Times New Roman" w:cs="Times New Roman"/>
          <w:sz w:val="28"/>
          <w:szCs w:val="28"/>
          <w:lang w:val="kk-KZ"/>
        </w:rPr>
        <w:t>. Оқыту мақсаттарының жүйесі:</w:t>
      </w:r>
    </w:p>
    <w:p w:rsidR="0078092D" w:rsidRPr="00AE2653"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1) тыңдалым және айтылым:</w:t>
      </w:r>
    </w:p>
    <w:p w:rsidR="0078092D"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3-кесте</w:t>
      </w:r>
    </w:p>
    <w:p w:rsidR="0078092D" w:rsidRPr="00AE2653"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3766"/>
        <w:gridCol w:w="3179"/>
      </w:tblGrid>
      <w:tr w:rsidR="0078092D" w:rsidRPr="00AE2653" w:rsidTr="00154E96">
        <w:tc>
          <w:tcPr>
            <w:tcW w:w="2802" w:type="dxa"/>
            <w:vMerge w:val="restart"/>
          </w:tcPr>
          <w:p w:rsidR="0078092D" w:rsidRPr="00AE2653" w:rsidRDefault="0078092D"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78092D" w:rsidRPr="00AE2653" w:rsidRDefault="0078092D"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sidR="008C2F80">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78092D" w:rsidRPr="00AE2653" w:rsidTr="00154E96">
        <w:tc>
          <w:tcPr>
            <w:tcW w:w="2802" w:type="dxa"/>
            <w:vMerge/>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p>
        </w:tc>
        <w:tc>
          <w:tcPr>
            <w:tcW w:w="3766" w:type="dxa"/>
          </w:tcPr>
          <w:p w:rsidR="0078092D" w:rsidRPr="00AE2653" w:rsidRDefault="0078092D"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kk-KZ"/>
              </w:rPr>
              <w:t>0 сынып</w:t>
            </w:r>
          </w:p>
        </w:tc>
        <w:tc>
          <w:tcPr>
            <w:tcW w:w="3179" w:type="dxa"/>
          </w:tcPr>
          <w:p w:rsidR="0078092D" w:rsidRPr="00AE2653" w:rsidRDefault="0078092D"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kk-KZ"/>
              </w:rPr>
              <w:t>1сынып</w:t>
            </w:r>
          </w:p>
        </w:tc>
      </w:tr>
      <w:tr w:rsidR="0078092D" w:rsidRPr="00AE2653" w:rsidTr="00154E96">
        <w:tc>
          <w:tcPr>
            <w:tcW w:w="2802" w:type="dxa"/>
          </w:tcPr>
          <w:p w:rsidR="0078092D" w:rsidRPr="00AE2653" w:rsidRDefault="0078092D" w:rsidP="00270676">
            <w:pPr>
              <w:widowControl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sz w:val="24"/>
                <w:szCs w:val="24"/>
                <w:lang w:val="kk-KZ"/>
              </w:rPr>
              <w:t xml:space="preserve">1.1 Тыңдалған </w:t>
            </w:r>
            <w:r w:rsidRPr="00AE2653">
              <w:rPr>
                <w:rFonts w:ascii="Times New Roman" w:eastAsia="Times New Roman" w:hAnsi="Times New Roman" w:cs="Times New Roman"/>
                <w:sz w:val="24"/>
                <w:szCs w:val="24"/>
                <w:lang w:val="kk-KZ" w:eastAsia="en-GB"/>
              </w:rPr>
              <w:t xml:space="preserve">материалдың </w:t>
            </w:r>
            <w:r w:rsidRPr="00AE2653">
              <w:rPr>
                <w:rFonts w:ascii="Times New Roman" w:eastAsia="Times New Roman" w:hAnsi="Times New Roman" w:cs="Times New Roman"/>
                <w:sz w:val="24"/>
                <w:szCs w:val="24"/>
                <w:lang w:val="kk-KZ"/>
              </w:rPr>
              <w:t xml:space="preserve">мазмұнын </w:t>
            </w:r>
            <w:r w:rsidRPr="00AE2653">
              <w:rPr>
                <w:rFonts w:ascii="Times New Roman" w:eastAsia="Times New Roman" w:hAnsi="Times New Roman" w:cs="Times New Roman"/>
                <w:sz w:val="24"/>
                <w:szCs w:val="24"/>
                <w:lang w:val="kk-KZ"/>
              </w:rPr>
              <w:lastRenderedPageBreak/>
              <w:t>түсіну</w:t>
            </w:r>
          </w:p>
        </w:tc>
        <w:tc>
          <w:tcPr>
            <w:tcW w:w="3766" w:type="dxa"/>
          </w:tcPr>
          <w:p w:rsidR="0078092D" w:rsidRPr="00AE2653" w:rsidRDefault="0078092D" w:rsidP="00270676">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lastRenderedPageBreak/>
              <w:t>0.1.1.1</w:t>
            </w:r>
            <w:r w:rsidRPr="00AE2653">
              <w:rPr>
                <w:rFonts w:ascii="Times New Roman" w:eastAsia="Times New Roman" w:hAnsi="Times New Roman" w:cs="Times New Roman"/>
                <w:sz w:val="24"/>
                <w:szCs w:val="24"/>
                <w:lang w:val="kk-KZ" w:eastAsia="en-GB"/>
              </w:rPr>
              <w:t xml:space="preserve"> нұсқауды түсіну</w:t>
            </w:r>
          </w:p>
          <w:p w:rsidR="0078092D" w:rsidRPr="00AE2653" w:rsidRDefault="0078092D" w:rsidP="00270676">
            <w:pPr>
              <w:pStyle w:val="NoSpacing1"/>
              <w:widowControl w:val="0"/>
              <w:rPr>
                <w:rFonts w:ascii="Times New Roman" w:hAnsi="Times New Roman"/>
                <w:sz w:val="24"/>
                <w:szCs w:val="24"/>
                <w:lang w:val="kk-KZ"/>
              </w:rPr>
            </w:pPr>
            <w:r w:rsidRPr="00AE2653">
              <w:rPr>
                <w:rFonts w:ascii="Times New Roman" w:hAnsi="Times New Roman"/>
                <w:sz w:val="24"/>
                <w:szCs w:val="24"/>
                <w:lang w:val="kk-KZ"/>
              </w:rPr>
              <w:t xml:space="preserve">0.1.1.2 тыңдау барысында тілдік </w:t>
            </w:r>
            <w:r w:rsidRPr="00AE2653">
              <w:rPr>
                <w:rFonts w:ascii="Times New Roman" w:hAnsi="Times New Roman"/>
                <w:sz w:val="24"/>
                <w:szCs w:val="24"/>
                <w:lang w:val="kk-KZ"/>
              </w:rPr>
              <w:lastRenderedPageBreak/>
              <w:t>бірліктерді (сөйлеу, сөз, сөйлем, мәтін) ажырату, тыңдалған мәтіннің мазмұнын түсіну</w:t>
            </w:r>
          </w:p>
        </w:tc>
        <w:tc>
          <w:tcPr>
            <w:tcW w:w="3179" w:type="dxa"/>
          </w:tcPr>
          <w:p w:rsidR="0078092D" w:rsidRPr="00AE2653" w:rsidRDefault="0078092D" w:rsidP="00270676">
            <w:pPr>
              <w:widowControl w:val="0"/>
              <w:autoSpaceDE w:val="0"/>
              <w:autoSpaceDN w:val="0"/>
              <w:adjustRightInd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lastRenderedPageBreak/>
              <w:t>1.1.1.1 тыңдау барысында тілдік бірліктерді (сөйле</w:t>
            </w:r>
            <w:r>
              <w:rPr>
                <w:rFonts w:ascii="Times New Roman" w:eastAsia="Times New Roman" w:hAnsi="Times New Roman" w:cs="Times New Roman"/>
                <w:bCs/>
                <w:sz w:val="24"/>
                <w:szCs w:val="24"/>
                <w:lang w:val="kk-KZ" w:eastAsia="en-GB"/>
              </w:rPr>
              <w:t xml:space="preserve">у, </w:t>
            </w:r>
            <w:r>
              <w:rPr>
                <w:rFonts w:ascii="Times New Roman" w:eastAsia="Times New Roman" w:hAnsi="Times New Roman" w:cs="Times New Roman"/>
                <w:bCs/>
                <w:sz w:val="24"/>
                <w:szCs w:val="24"/>
                <w:lang w:val="kk-KZ" w:eastAsia="en-GB"/>
              </w:rPr>
              <w:lastRenderedPageBreak/>
              <w:t>сөз, сөйлем) түсіну, ажырату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1.1.1.2 тыңдалған мәтіннің мазмұнын түсіну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lastRenderedPageBreak/>
              <w:t xml:space="preserve">1.2 </w:t>
            </w:r>
            <w:r w:rsidRPr="00AE2653">
              <w:rPr>
                <w:rFonts w:ascii="Times New Roman" w:eastAsia="Times New Roman" w:hAnsi="Times New Roman" w:cs="Times New Roman"/>
                <w:sz w:val="24"/>
                <w:szCs w:val="24"/>
                <w:lang w:val="kk-KZ" w:eastAsia="en-GB"/>
              </w:rPr>
              <w:t xml:space="preserve">Мәтіннің тақырыбы мен </w:t>
            </w:r>
            <w:r w:rsidRPr="00AE2653">
              <w:rPr>
                <w:rFonts w:ascii="Times New Roman" w:eastAsia="Times New Roman" w:hAnsi="Times New Roman" w:cs="Times New Roman"/>
                <w:bCs/>
                <w:sz w:val="24"/>
                <w:szCs w:val="24"/>
                <w:lang w:val="kk-KZ" w:eastAsia="en-GB"/>
              </w:rPr>
              <w:t>негізгі ойын анықтау</w:t>
            </w:r>
          </w:p>
        </w:tc>
        <w:tc>
          <w:tcPr>
            <w:tcW w:w="3766" w:type="dxa"/>
          </w:tcPr>
          <w:p w:rsidR="0078092D" w:rsidRPr="00AE2653" w:rsidRDefault="0078092D" w:rsidP="00270676">
            <w:pPr>
              <w:widowControl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0.1.2.1 </w:t>
            </w:r>
            <w:r w:rsidRPr="00AE2653">
              <w:rPr>
                <w:rFonts w:ascii="Times New Roman" w:hAnsi="Times New Roman" w:cs="Times New Roman"/>
                <w:sz w:val="24"/>
                <w:szCs w:val="24"/>
                <w:lang w:val="kk-KZ" w:eastAsia="en-GB"/>
              </w:rPr>
              <w:t>сөз мағынасын түсіну</w:t>
            </w:r>
          </w:p>
          <w:p w:rsidR="0078092D" w:rsidRPr="00AE2653" w:rsidRDefault="0078092D" w:rsidP="00270676">
            <w:pPr>
              <w:widowControl w:val="0"/>
              <w:autoSpaceDE w:val="0"/>
              <w:autoSpaceDN w:val="0"/>
              <w:adjustRightInd w:val="0"/>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0.1.2.2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тыңдаған материалдың мазмұны бойынша және мәтінге берілген суреттерге байланысты сұрақтарға жауап бере білу </w:t>
            </w:r>
            <w:r w:rsidRPr="00AE2653">
              <w:rPr>
                <w:rFonts w:ascii="Times New Roman" w:eastAsia="Times New Roman" w:hAnsi="Times New Roman" w:cs="Times New Roman"/>
                <w:bCs/>
                <w:sz w:val="24"/>
                <w:szCs w:val="24"/>
                <w:lang w:val="kk-KZ" w:eastAsia="en-GB"/>
              </w:rPr>
              <w:t>(мұғалім көмегімен)</w:t>
            </w:r>
          </w:p>
        </w:tc>
        <w:tc>
          <w:tcPr>
            <w:tcW w:w="3179"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1.1.2.1 мұғалімнің көмегімен мәтінде кім? (не?) туралы айтылғанын анықтау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1.3 Тыңдалған материалды мазмұндау</w:t>
            </w:r>
          </w:p>
        </w:tc>
        <w:tc>
          <w:tcPr>
            <w:tcW w:w="3766"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0.1.3.1 қарапайым тапсырмаларды орындай білу</w:t>
            </w:r>
          </w:p>
        </w:tc>
        <w:tc>
          <w:tcPr>
            <w:tcW w:w="3179" w:type="dxa"/>
          </w:tcPr>
          <w:p w:rsidR="0078092D" w:rsidRPr="00AE2653" w:rsidRDefault="0078092D" w:rsidP="00270676">
            <w:pPr>
              <w:widowControl w:val="0"/>
              <w:autoSpaceDE w:val="0"/>
              <w:autoSpaceDN w:val="0"/>
              <w:adjustRightInd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1.1.3.1 сөйлем құрастыру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1.1.3.2 мұғалімнің көмегімен оқығанын есіне сақтай отырып айтып беру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1.4 Сұраққа жауап беру</w:t>
            </w:r>
          </w:p>
        </w:tc>
        <w:tc>
          <w:tcPr>
            <w:tcW w:w="3766"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0.1.4.1</w:t>
            </w:r>
            <w:r w:rsidRPr="00AE2653">
              <w:rPr>
                <w:rFonts w:ascii="Times New Roman" w:hAnsi="Times New Roman" w:cs="Times New Roman"/>
                <w:sz w:val="24"/>
                <w:szCs w:val="24"/>
                <w:lang w:val="kk-KZ"/>
              </w:rPr>
              <w:t xml:space="preserve"> сұрақты тыңдай білу, бір сөзбен жауап беру</w:t>
            </w:r>
          </w:p>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0.1.4.2</w:t>
            </w:r>
            <w:r w:rsidRPr="00AE2653">
              <w:rPr>
                <w:rFonts w:ascii="Times New Roman" w:hAnsi="Times New Roman" w:cs="Times New Roman"/>
                <w:sz w:val="24"/>
                <w:szCs w:val="24"/>
                <w:lang w:val="kk-KZ"/>
              </w:rPr>
              <w:t xml:space="preserve"> сұрақты тыңдай білу, екі сөзден құралған сөйлеммен жауап беру</w:t>
            </w:r>
          </w:p>
        </w:tc>
        <w:tc>
          <w:tcPr>
            <w:tcW w:w="3179"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1.1.4.1 </w:t>
            </w:r>
            <w:r w:rsidRPr="00AE2653">
              <w:rPr>
                <w:rFonts w:ascii="Times New Roman" w:hAnsi="Times New Roman" w:cs="Times New Roman"/>
                <w:sz w:val="24"/>
                <w:szCs w:val="24"/>
                <w:lang w:val="kk-KZ"/>
              </w:rPr>
              <w:t>сұрақтағы сөзді қолдана отырып, жауап беру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sz w:val="24"/>
                <w:szCs w:val="24"/>
                <w:lang w:val="kk-KZ"/>
              </w:rPr>
              <w:t xml:space="preserve">1.5 </w:t>
            </w:r>
            <w:r w:rsidRPr="00AE2653">
              <w:rPr>
                <w:rFonts w:ascii="Times New Roman" w:eastAsia="Times New Roman" w:hAnsi="Times New Roman" w:cs="Times New Roman"/>
                <w:sz w:val="24"/>
                <w:szCs w:val="24"/>
                <w:lang w:val="kk-KZ" w:eastAsia="en-GB"/>
              </w:rPr>
              <w:t>Дыбысқа назар аудару</w:t>
            </w:r>
          </w:p>
        </w:tc>
        <w:tc>
          <w:tcPr>
            <w:tcW w:w="3766" w:type="dxa"/>
          </w:tcPr>
          <w:p w:rsidR="0078092D" w:rsidRPr="00AE2653" w:rsidRDefault="0078092D" w:rsidP="00270676">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0.1.5.1 </w:t>
            </w:r>
            <w:r w:rsidRPr="00AE2653">
              <w:rPr>
                <w:rFonts w:ascii="Times New Roman" w:hAnsi="Times New Roman" w:cs="Times New Roman"/>
                <w:bCs/>
                <w:sz w:val="24"/>
                <w:szCs w:val="24"/>
                <w:lang w:val="kk-KZ"/>
              </w:rPr>
              <w:t>тілдік емес дыбыстарды ажырату:</w:t>
            </w:r>
            <w:r w:rsidRPr="00AE2653">
              <w:rPr>
                <w:rStyle w:val="65pt0pt"/>
                <w:rFonts w:eastAsiaTheme="minorEastAsia"/>
                <w:color w:val="auto"/>
                <w:sz w:val="24"/>
                <w:szCs w:val="24"/>
              </w:rPr>
              <w:t>қоршаған ортадағы әр түрлі дыбыстарды ажырата білу (жапырақтың сыбдыры, қоңыраудың шылдыры, аяқты басқ</w:t>
            </w:r>
            <w:r>
              <w:rPr>
                <w:rStyle w:val="65pt0pt"/>
                <w:rFonts w:eastAsiaTheme="minorEastAsia"/>
                <w:color w:val="auto"/>
                <w:sz w:val="24"/>
                <w:szCs w:val="24"/>
              </w:rPr>
              <w:t>андағы дыбыс)</w:t>
            </w:r>
            <w:r w:rsidRPr="00AE2653">
              <w:rPr>
                <w:rStyle w:val="65pt0pt"/>
                <w:rFonts w:eastAsiaTheme="minorEastAsia"/>
                <w:color w:val="auto"/>
                <w:sz w:val="24"/>
                <w:szCs w:val="24"/>
              </w:rPr>
              <w:t xml:space="preserve"> </w:t>
            </w:r>
          </w:p>
          <w:p w:rsidR="0078092D" w:rsidRPr="00AE2653" w:rsidRDefault="0078092D" w:rsidP="00270676">
            <w:pPr>
              <w:widowControl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 xml:space="preserve">0.1.5.2 </w:t>
            </w:r>
            <w:r w:rsidRPr="00AE2653">
              <w:rPr>
                <w:rStyle w:val="65pt0pt"/>
                <w:rFonts w:eastAsiaTheme="minorEastAsia"/>
                <w:color w:val="auto"/>
                <w:sz w:val="24"/>
                <w:szCs w:val="24"/>
              </w:rPr>
              <w:t>жануарлардың дыб</w:t>
            </w:r>
            <w:r>
              <w:rPr>
                <w:rStyle w:val="65pt0pt"/>
                <w:rFonts w:eastAsiaTheme="minorEastAsia"/>
                <w:color w:val="auto"/>
                <w:sz w:val="24"/>
                <w:szCs w:val="24"/>
              </w:rPr>
              <w:t>ысын ажырату (сиыр, ит)</w:t>
            </w:r>
            <w:r w:rsidRPr="00AE2653">
              <w:rPr>
                <w:rStyle w:val="65pt0pt"/>
                <w:rFonts w:eastAsiaTheme="minorEastAsia"/>
                <w:color w:val="auto"/>
                <w:sz w:val="24"/>
                <w:szCs w:val="24"/>
              </w:rPr>
              <w:t xml:space="preserve"> </w:t>
            </w:r>
          </w:p>
          <w:p w:rsidR="0078092D" w:rsidRPr="00AE2653" w:rsidRDefault="0078092D" w:rsidP="00270676">
            <w:pPr>
              <w:widowControl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0.1.5.3 </w:t>
            </w:r>
            <w:r w:rsidRPr="00AE2653">
              <w:rPr>
                <w:rStyle w:val="65pt0pt"/>
                <w:rFonts w:eastAsiaTheme="minorEastAsia"/>
                <w:color w:val="auto"/>
                <w:sz w:val="24"/>
                <w:szCs w:val="24"/>
              </w:rPr>
              <w:t xml:space="preserve">әр түрлі дыбыс </w:t>
            </w:r>
            <w:r w:rsidRPr="00AE2653">
              <w:rPr>
                <w:rStyle w:val="65pt0pt0"/>
                <w:rFonts w:eastAsiaTheme="minorEastAsia"/>
                <w:b w:val="0"/>
                <w:color w:val="auto"/>
                <w:sz w:val="24"/>
                <w:szCs w:val="24"/>
              </w:rPr>
              <w:t>шығаратын заттарға-</w:t>
            </w:r>
            <w:r w:rsidRPr="00AE2653">
              <w:rPr>
                <w:rStyle w:val="65pt0pt"/>
                <w:rFonts w:eastAsiaTheme="minorEastAsia"/>
                <w:color w:val="auto"/>
                <w:sz w:val="24"/>
                <w:szCs w:val="24"/>
              </w:rPr>
              <w:t>ұшақтың, машинаның дауысы</w:t>
            </w:r>
            <w:r w:rsidRPr="00AE2653">
              <w:rPr>
                <w:rStyle w:val="65pt0pt0"/>
                <w:rFonts w:eastAsiaTheme="minorEastAsia"/>
                <w:b w:val="0"/>
                <w:color w:val="auto"/>
                <w:sz w:val="24"/>
                <w:szCs w:val="24"/>
              </w:rPr>
              <w:t>,</w:t>
            </w:r>
            <w:r w:rsidRPr="00AE2653">
              <w:rPr>
                <w:rStyle w:val="65pt0pt"/>
                <w:rFonts w:eastAsiaTheme="minorEastAsia"/>
                <w:color w:val="auto"/>
                <w:sz w:val="24"/>
                <w:szCs w:val="24"/>
              </w:rPr>
              <w:t>жануарларға еліктеу</w:t>
            </w:r>
          </w:p>
          <w:p w:rsidR="0078092D" w:rsidRPr="00AE2653" w:rsidRDefault="0078092D" w:rsidP="00270676">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0.1.5.4 дауысты дыбыстарды өз ара ажырата білу</w:t>
            </w:r>
          </w:p>
          <w:p w:rsidR="0078092D" w:rsidRPr="00AE2653" w:rsidRDefault="0078092D" w:rsidP="00270676">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0.1.5.5 дауыссыз дыбыстарды өзара ажырата білу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0.1.5.6 дауысты және дауыссыз дыбыстарды ажырата білу</w:t>
            </w:r>
          </w:p>
        </w:tc>
        <w:tc>
          <w:tcPr>
            <w:tcW w:w="3179" w:type="dxa"/>
          </w:tcPr>
          <w:p w:rsidR="0078092D" w:rsidRPr="00AE2653" w:rsidRDefault="0078092D" w:rsidP="00270676">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1.1.5.1</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сөздегі бірінші дыбысты ажырата білу</w:t>
            </w:r>
          </w:p>
          <w:p w:rsidR="0078092D" w:rsidRPr="00AE2653" w:rsidRDefault="0078092D" w:rsidP="00270676">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1.1.5.2</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керекті дыбысы бар сөздерді естіп, ажырата білу</w:t>
            </w:r>
          </w:p>
          <w:p w:rsidR="0078092D" w:rsidRPr="00AE2653" w:rsidRDefault="0078092D" w:rsidP="00270676">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1.1.5.3</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дыбыстық құрамы жақын сөздерді ажырат</w:t>
            </w:r>
            <w:r>
              <w:rPr>
                <w:rStyle w:val="65pt0pt"/>
                <w:rFonts w:eastAsiaTheme="minorEastAsia"/>
                <w:color w:val="auto"/>
                <w:sz w:val="24"/>
                <w:szCs w:val="24"/>
              </w:rPr>
              <w:t>а білу (бақа — баға, қас — қаш)</w:t>
            </w:r>
            <w:r w:rsidRPr="00AE2653">
              <w:rPr>
                <w:rStyle w:val="65pt0pt"/>
                <w:rFonts w:eastAsiaTheme="minorEastAsia"/>
                <w:color w:val="auto"/>
                <w:sz w:val="24"/>
                <w:szCs w:val="24"/>
              </w:rPr>
              <w:t xml:space="preserve"> </w:t>
            </w:r>
          </w:p>
          <w:p w:rsidR="0078092D" w:rsidRPr="00AE2653" w:rsidRDefault="0078092D" w:rsidP="00270676">
            <w:pPr>
              <w:widowControl w:val="0"/>
              <w:autoSpaceDE w:val="0"/>
              <w:autoSpaceDN w:val="0"/>
              <w:adjustRightInd w:val="0"/>
              <w:jc w:val="both"/>
              <w:rPr>
                <w:rStyle w:val="65pt0pt"/>
                <w:rFonts w:eastAsiaTheme="minorEastAsia"/>
                <w:color w:val="auto"/>
                <w:spacing w:val="3"/>
                <w:sz w:val="24"/>
                <w:szCs w:val="24"/>
              </w:rPr>
            </w:pPr>
            <w:r w:rsidRPr="00AE2653">
              <w:rPr>
                <w:rFonts w:ascii="Times New Roman" w:eastAsia="Times New Roman" w:hAnsi="Times New Roman" w:cs="Times New Roman"/>
                <w:sz w:val="24"/>
                <w:szCs w:val="24"/>
                <w:lang w:val="kk-KZ"/>
              </w:rPr>
              <w:t>1.1.5.</w:t>
            </w:r>
            <w:r w:rsidRPr="00AE2653">
              <w:rPr>
                <w:rFonts w:ascii="Times New Roman" w:eastAsia="Times New Roman" w:hAnsi="Times New Roman" w:cs="Times New Roman"/>
                <w:sz w:val="24"/>
                <w:szCs w:val="24"/>
              </w:rPr>
              <w:t>4</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артық буынды табу (ба-ба-па-ба)</w:t>
            </w:r>
            <w:r w:rsidRPr="00AE2653">
              <w:rPr>
                <w:rStyle w:val="65pt0pt"/>
                <w:rFonts w:eastAsiaTheme="minorEastAsia"/>
                <w:color w:val="auto"/>
                <w:spacing w:val="3"/>
                <w:sz w:val="24"/>
                <w:szCs w:val="24"/>
              </w:rPr>
              <w:t xml:space="preserve"> </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1.1.5.5</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сөздерді анық, қатесіз қайталауға дағдылану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1.1.5.6</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сөздерді буынға бөліп айта білу</w:t>
            </w:r>
            <w:r w:rsidRPr="00AE2653">
              <w:rPr>
                <w:rFonts w:ascii="Times New Roman" w:eastAsia="Times New Roman" w:hAnsi="Times New Roman" w:cs="Times New Roman"/>
                <w:sz w:val="24"/>
                <w:szCs w:val="24"/>
                <w:lang w:val="kk-KZ"/>
              </w:rPr>
              <w:t xml:space="preserve"> сөздегі дауысты, дауыссыз дыбыстарды анықтап, бөліп айта білу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1.6 </w:t>
            </w:r>
            <w:r w:rsidRPr="00AE2653">
              <w:rPr>
                <w:rFonts w:ascii="Times New Roman" w:eastAsia="Times New Roman" w:hAnsi="Times New Roman" w:cs="Times New Roman"/>
                <w:sz w:val="24"/>
                <w:szCs w:val="24"/>
                <w:lang w:val="kk-KZ" w:eastAsia="en-GB"/>
              </w:rPr>
              <w:t>Тіл дыбыстарын дұрыс айту</w:t>
            </w:r>
          </w:p>
        </w:tc>
        <w:tc>
          <w:tcPr>
            <w:tcW w:w="3766" w:type="dxa"/>
          </w:tcPr>
          <w:p w:rsidR="0078092D" w:rsidRPr="00AE2653" w:rsidRDefault="0078092D" w:rsidP="00270676">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0.1.6.1 артикуляциялық және тыныс алу жаттығуларын жасай білу</w:t>
            </w:r>
          </w:p>
          <w:p w:rsidR="0078092D" w:rsidRPr="00AE2653" w:rsidRDefault="0078092D" w:rsidP="00270676">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0.1.6.2 артикуляциясы жеңіл дыбыстарды айта білу</w:t>
            </w:r>
          </w:p>
          <w:p w:rsidR="0078092D" w:rsidRPr="00AE2653" w:rsidRDefault="0078092D" w:rsidP="00270676">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0.1.6.3 вербалды емес қарым-қатынас құралдарын (ым-ишара, қимыл), дауыс ырғағын, мәнерін, </w:t>
            </w:r>
            <w:r w:rsidRPr="00AE2653">
              <w:rPr>
                <w:rFonts w:ascii="Times New Roman" w:hAnsi="Times New Roman" w:cs="Times New Roman"/>
                <w:bCs/>
                <w:sz w:val="24"/>
                <w:szCs w:val="24"/>
                <w:lang w:val="kk-KZ"/>
              </w:rPr>
              <w:t xml:space="preserve">қарқынын, </w:t>
            </w:r>
            <w:r w:rsidRPr="00AE2653">
              <w:rPr>
                <w:rFonts w:ascii="Times New Roman" w:eastAsia="Times New Roman" w:hAnsi="Times New Roman" w:cs="Times New Roman"/>
                <w:bCs/>
                <w:sz w:val="24"/>
                <w:szCs w:val="24"/>
                <w:lang w:val="kk-KZ" w:eastAsia="en-GB"/>
              </w:rPr>
              <w:t>сөз арасындағы кідірісті қолдану</w:t>
            </w:r>
          </w:p>
        </w:tc>
        <w:tc>
          <w:tcPr>
            <w:tcW w:w="3179" w:type="dxa"/>
          </w:tcPr>
          <w:p w:rsidR="0078092D" w:rsidRPr="00AE2653" w:rsidRDefault="0078092D" w:rsidP="00270676">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1.1.6.1</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bCs/>
                <w:sz w:val="24"/>
                <w:szCs w:val="24"/>
                <w:lang w:val="kk-KZ" w:eastAsia="en-GB"/>
              </w:rPr>
              <w:t>артикуляциялық және тыныс алу жаттығуларын жасай білу</w:t>
            </w:r>
          </w:p>
          <w:p w:rsidR="0078092D" w:rsidRPr="00AE2653" w:rsidRDefault="0078092D" w:rsidP="00270676">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1.1.6.2 артикуляциясы қиын дыбыстарды айта білу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1.1.6.3 вербалды емес қарым-қатынас құралдарын (ым-ишара, қимыл), дауыс ырғағын, мәнерін, </w:t>
            </w:r>
            <w:r w:rsidRPr="00AE2653">
              <w:rPr>
                <w:rFonts w:ascii="Times New Roman" w:hAnsi="Times New Roman" w:cs="Times New Roman"/>
                <w:bCs/>
                <w:sz w:val="24"/>
                <w:szCs w:val="24"/>
                <w:lang w:val="kk-KZ"/>
              </w:rPr>
              <w:t xml:space="preserve">қарқынын, </w:t>
            </w:r>
            <w:r w:rsidRPr="00AE2653">
              <w:rPr>
                <w:rFonts w:ascii="Times New Roman" w:eastAsia="Times New Roman" w:hAnsi="Times New Roman" w:cs="Times New Roman"/>
                <w:bCs/>
                <w:sz w:val="24"/>
                <w:szCs w:val="24"/>
                <w:lang w:val="kk-KZ" w:eastAsia="en-GB"/>
              </w:rPr>
              <w:t>сөз арасындағы кідірісті қолдану</w:t>
            </w:r>
          </w:p>
        </w:tc>
      </w:tr>
    </w:tbl>
    <w:p w:rsidR="0078092D"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78092D" w:rsidRPr="00AE2653"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lastRenderedPageBreak/>
        <w:t>2) оқылым:</w:t>
      </w:r>
    </w:p>
    <w:p w:rsidR="0078092D"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4-кесте</w:t>
      </w:r>
    </w:p>
    <w:p w:rsidR="0078092D" w:rsidRPr="00AE2653"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3543"/>
        <w:gridCol w:w="3402"/>
      </w:tblGrid>
      <w:tr w:rsidR="006E16E1" w:rsidRPr="00AE2653" w:rsidTr="00154E96">
        <w:tc>
          <w:tcPr>
            <w:tcW w:w="2802" w:type="dxa"/>
            <w:vMerge w:val="restart"/>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6E16E1" w:rsidRPr="00AE2653" w:rsidTr="00154E96">
        <w:tc>
          <w:tcPr>
            <w:tcW w:w="2802" w:type="dxa"/>
            <w:vMerge/>
          </w:tcPr>
          <w:p w:rsidR="006E16E1" w:rsidRPr="00AE2653" w:rsidRDefault="006E16E1" w:rsidP="00270676">
            <w:pPr>
              <w:widowControl w:val="0"/>
              <w:autoSpaceDE w:val="0"/>
              <w:autoSpaceDN w:val="0"/>
              <w:adjustRightInd w:val="0"/>
              <w:jc w:val="both"/>
              <w:rPr>
                <w:rFonts w:ascii="Times New Roman" w:hAnsi="Times New Roman" w:cs="Times New Roman"/>
                <w:sz w:val="24"/>
                <w:szCs w:val="24"/>
                <w:lang w:val="kk-KZ"/>
              </w:rPr>
            </w:pPr>
          </w:p>
        </w:tc>
        <w:tc>
          <w:tcPr>
            <w:tcW w:w="3543" w:type="dxa"/>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rPr>
              <w:t>0 -сынып</w:t>
            </w:r>
          </w:p>
        </w:tc>
        <w:tc>
          <w:tcPr>
            <w:tcW w:w="3402" w:type="dxa"/>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en-US"/>
              </w:rPr>
              <w:t>1</w:t>
            </w:r>
            <w:r w:rsidRPr="00AE2653">
              <w:rPr>
                <w:rFonts w:ascii="Times New Roman" w:hAnsi="Times New Roman" w:cs="Times New Roman"/>
                <w:sz w:val="24"/>
                <w:szCs w:val="24"/>
              </w:rPr>
              <w:t>-сынып</w:t>
            </w:r>
          </w:p>
        </w:tc>
      </w:tr>
      <w:tr w:rsidR="0078092D" w:rsidRPr="00C311FD" w:rsidTr="00154E96">
        <w:tc>
          <w:tcPr>
            <w:tcW w:w="2802"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2.1 Оқылған мәтіннің мазмұнын түсіну</w:t>
            </w:r>
          </w:p>
        </w:tc>
        <w:tc>
          <w:tcPr>
            <w:tcW w:w="3543" w:type="dxa"/>
          </w:tcPr>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 xml:space="preserve">0.2.1.1 тыңдау барысында тіл бірлестіктерін (сөз, сөйлем) ажырату </w:t>
            </w:r>
          </w:p>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0.2.1.2 тыңдау барысында тіл бірлестіктер</w:t>
            </w:r>
            <w:r>
              <w:rPr>
                <w:rFonts w:ascii="Times New Roman" w:hAnsi="Times New Roman" w:cs="Times New Roman"/>
                <w:bCs/>
                <w:sz w:val="24"/>
                <w:szCs w:val="24"/>
                <w:lang w:val="kk-KZ"/>
              </w:rPr>
              <w:t>ін (сөз, сөйлем, мәтін) ажырату</w:t>
            </w:r>
            <w:r w:rsidRPr="00AE2653">
              <w:rPr>
                <w:rFonts w:ascii="Times New Roman" w:hAnsi="Times New Roman" w:cs="Times New Roman"/>
                <w:bCs/>
                <w:sz w:val="24"/>
                <w:szCs w:val="24"/>
                <w:lang w:val="kk-KZ"/>
              </w:rPr>
              <w:t xml:space="preserve"> </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 xml:space="preserve">0.2.1.3 </w:t>
            </w:r>
            <w:r w:rsidRPr="00AE2653">
              <w:rPr>
                <w:rFonts w:ascii="Times New Roman" w:eastAsia="Times New Roman" w:hAnsi="Times New Roman" w:cs="Times New Roman"/>
                <w:sz w:val="24"/>
                <w:szCs w:val="24"/>
                <w:lang w:val="kk-KZ" w:eastAsia="en-GB"/>
              </w:rPr>
              <w:t>қысқа мәтінің мазмұнын түсіну</w:t>
            </w:r>
          </w:p>
        </w:tc>
        <w:tc>
          <w:tcPr>
            <w:tcW w:w="3402" w:type="dxa"/>
          </w:tcPr>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1.2.1.1 қысқа мәтіннің мазмұнын түсіну (2-3 сөйлемнен құрылған)</w:t>
            </w:r>
          </w:p>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1.2.1.2</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sz w:val="24"/>
                <w:szCs w:val="24"/>
                <w:lang w:val="kk-KZ" w:eastAsia="en-GB"/>
              </w:rPr>
              <w:t>мәтінде автордың</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bCs/>
                <w:sz w:val="24"/>
                <w:szCs w:val="24"/>
                <w:lang w:val="kk-KZ" w:eastAsia="en-GB"/>
              </w:rPr>
              <w:t>кім? (не?) туралы айтқысы келгенін</w:t>
            </w:r>
            <w:r w:rsidRPr="00AE2653">
              <w:rPr>
                <w:rFonts w:ascii="Times New Roman" w:eastAsia="Times New Roman" w:hAnsi="Times New Roman" w:cs="Times New Roman"/>
                <w:sz w:val="24"/>
                <w:szCs w:val="24"/>
                <w:lang w:val="kk-KZ" w:eastAsia="en-GB"/>
              </w:rPr>
              <w:t xml:space="preserve"> түсіну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
                <w:bCs/>
                <w:sz w:val="24"/>
                <w:szCs w:val="24"/>
                <w:lang w:val="kk-KZ" w:eastAsia="en-GB"/>
              </w:rPr>
            </w:pPr>
            <w:r w:rsidRPr="00AE2653">
              <w:rPr>
                <w:rFonts w:ascii="Times New Roman" w:eastAsia="Times New Roman" w:hAnsi="Times New Roman" w:cs="Times New Roman"/>
                <w:sz w:val="24"/>
                <w:szCs w:val="24"/>
                <w:lang w:val="kk-KZ" w:eastAsia="en-GB"/>
              </w:rPr>
              <w:t>2.2 Сөйлем құрастыра білу</w:t>
            </w:r>
          </w:p>
        </w:tc>
        <w:tc>
          <w:tcPr>
            <w:tcW w:w="3543"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0.2.2.1 мұғалімнің көмегімен </w:t>
            </w:r>
            <w:r w:rsidRPr="00AE2653">
              <w:rPr>
                <w:rStyle w:val="0pt0"/>
                <w:rFonts w:eastAsiaTheme="minorHAnsi"/>
                <w:i w:val="0"/>
                <w:color w:val="auto"/>
                <w:sz w:val="24"/>
                <w:szCs w:val="24"/>
              </w:rPr>
              <w:t>сұрақ бойынша сөйлем құрастыру</w:t>
            </w:r>
          </w:p>
        </w:tc>
        <w:tc>
          <w:tcPr>
            <w:tcW w:w="3402" w:type="dxa"/>
          </w:tcPr>
          <w:p w:rsidR="0078092D" w:rsidRPr="00AE2653" w:rsidRDefault="0078092D" w:rsidP="00270676">
            <w:pPr>
              <w:widowControl w:val="0"/>
              <w:autoSpaceDE w:val="0"/>
              <w:autoSpaceDN w:val="0"/>
              <w:adjustRightInd w:val="0"/>
              <w:jc w:val="both"/>
              <w:rPr>
                <w:rStyle w:val="0pt0"/>
                <w:rFonts w:eastAsiaTheme="minorHAnsi"/>
                <w:color w:val="auto"/>
                <w:sz w:val="24"/>
                <w:szCs w:val="24"/>
              </w:rPr>
            </w:pPr>
            <w:r w:rsidRPr="00AE2653">
              <w:rPr>
                <w:rFonts w:ascii="Times New Roman" w:eastAsia="Times New Roman" w:hAnsi="Times New Roman" w:cs="Times New Roman"/>
                <w:sz w:val="24"/>
                <w:szCs w:val="24"/>
                <w:lang w:val="kk-KZ" w:eastAsia="en-GB"/>
              </w:rPr>
              <w:t xml:space="preserve">1.2.2.1 мұғалімнің көмегімен </w:t>
            </w:r>
            <w:r w:rsidRPr="00AE2653">
              <w:rPr>
                <w:rStyle w:val="0pt0"/>
                <w:rFonts w:eastAsiaTheme="minorHAnsi"/>
                <w:i w:val="0"/>
                <w:color w:val="auto"/>
                <w:sz w:val="24"/>
                <w:szCs w:val="24"/>
              </w:rPr>
              <w:t>көрнекілікке сүйене отырып, сөйлем құрастыру</w:t>
            </w:r>
          </w:p>
          <w:p w:rsidR="0078092D" w:rsidRPr="00AE2653" w:rsidRDefault="0078092D" w:rsidP="00270676">
            <w:pPr>
              <w:widowControl w:val="0"/>
              <w:autoSpaceDE w:val="0"/>
              <w:autoSpaceDN w:val="0"/>
              <w:adjustRightInd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1.2.2.2 </w:t>
            </w:r>
            <w:r w:rsidRPr="00AE2653">
              <w:rPr>
                <w:rFonts w:ascii="Times New Roman" w:hAnsi="Times New Roman" w:cs="Times New Roman"/>
                <w:sz w:val="24"/>
                <w:szCs w:val="24"/>
                <w:lang w:val="kk-KZ"/>
              </w:rPr>
              <w:t>берілген сюжетті сурет бойынша шағын әңгіме құрап айту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2.3 </w:t>
            </w:r>
            <w:r w:rsidRPr="00AE2653">
              <w:rPr>
                <w:rFonts w:ascii="Times New Roman" w:hAnsi="Times New Roman" w:cs="Times New Roman"/>
                <w:sz w:val="24"/>
                <w:szCs w:val="24"/>
                <w:lang w:val="kk-KZ"/>
              </w:rPr>
              <w:t>Сұрақтарға жауап бере білу (мұғалімнің көмегімен)</w:t>
            </w:r>
          </w:p>
        </w:tc>
        <w:tc>
          <w:tcPr>
            <w:tcW w:w="3543" w:type="dxa"/>
          </w:tcPr>
          <w:p w:rsidR="0078092D" w:rsidRPr="00AE2653" w:rsidRDefault="0078092D" w:rsidP="00270676">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0.2.3.1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тыңдаған материалдың мазмұны бойынша және мәтінге берілген суреттерге байланысты сұрақтарға жауап бере білу </w:t>
            </w:r>
            <w:r w:rsidRPr="00AE2653">
              <w:rPr>
                <w:rFonts w:ascii="Times New Roman" w:eastAsia="Times New Roman" w:hAnsi="Times New Roman" w:cs="Times New Roman"/>
                <w:bCs/>
                <w:sz w:val="24"/>
                <w:szCs w:val="24"/>
                <w:lang w:val="kk-KZ" w:eastAsia="en-GB"/>
              </w:rPr>
              <w:t>(мұғалім көмегімен)</w:t>
            </w:r>
          </w:p>
        </w:tc>
        <w:tc>
          <w:tcPr>
            <w:tcW w:w="3402"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1.2.3.1 </w:t>
            </w:r>
            <w:r w:rsidRPr="00AE2653">
              <w:rPr>
                <w:rFonts w:ascii="Times New Roman" w:eastAsia="Times New Roman" w:hAnsi="Times New Roman" w:cs="Times New Roman"/>
                <w:bCs/>
                <w:sz w:val="24"/>
                <w:szCs w:val="24"/>
                <w:lang w:val="kk-KZ" w:eastAsia="en-GB"/>
              </w:rPr>
              <w:t>мәтін иллюстрациясы</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bCs/>
                <w:sz w:val="24"/>
                <w:szCs w:val="24"/>
                <w:lang w:val="kk-KZ" w:eastAsia="en-GB"/>
              </w:rPr>
              <w:t>бойынша бойынша қойылған сұраққа жауап беру (мұғалім көмегімен)</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 xml:space="preserve">2.4 </w:t>
            </w:r>
            <w:r w:rsidRPr="00AE2653">
              <w:rPr>
                <w:rFonts w:ascii="Times New Roman" w:eastAsia="Times New Roman" w:hAnsi="Times New Roman" w:cs="Times New Roman"/>
                <w:sz w:val="24"/>
                <w:szCs w:val="24"/>
                <w:lang w:val="kk-KZ" w:eastAsia="en-GB"/>
              </w:rPr>
              <w:t>Дыбыс пен әріпті тану және ажырату</w:t>
            </w:r>
          </w:p>
        </w:tc>
        <w:tc>
          <w:tcPr>
            <w:tcW w:w="3543" w:type="dxa"/>
          </w:tcPr>
          <w:p w:rsidR="0078092D" w:rsidRPr="00AE2653" w:rsidRDefault="0078092D" w:rsidP="00270676">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0.2.4.1</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sz w:val="24"/>
                <w:szCs w:val="24"/>
                <w:lang w:val="kk-KZ" w:eastAsia="en-GB"/>
              </w:rPr>
              <w:t>дыбыстардың сөздегі қызметін түсіну</w:t>
            </w:r>
          </w:p>
        </w:tc>
        <w:tc>
          <w:tcPr>
            <w:tcW w:w="3402"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1.2.4.1 </w:t>
            </w:r>
            <w:r w:rsidRPr="00AE2653">
              <w:rPr>
                <w:rFonts w:ascii="Times New Roman" w:eastAsia="Times New Roman" w:hAnsi="Times New Roman" w:cs="Times New Roman"/>
                <w:sz w:val="24"/>
                <w:szCs w:val="24"/>
                <w:lang w:val="kk-KZ" w:eastAsia="en-GB"/>
              </w:rPr>
              <w:t>әріпті тану, ажырату және оны дыбыспен сәйкестендіру</w:t>
            </w:r>
          </w:p>
        </w:tc>
      </w:tr>
    </w:tbl>
    <w:p w:rsidR="0078092D" w:rsidRDefault="0078092D" w:rsidP="0078092D">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78092D" w:rsidRPr="00AE2653" w:rsidRDefault="0078092D" w:rsidP="0078092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sz w:val="28"/>
          <w:szCs w:val="28"/>
          <w:lang w:val="kk-KZ"/>
        </w:rPr>
        <w:t xml:space="preserve">3) </w:t>
      </w:r>
      <w:r w:rsidRPr="00AE2653">
        <w:rPr>
          <w:rFonts w:ascii="Times New Roman" w:eastAsia="Times New Roman" w:hAnsi="Times New Roman" w:cs="Times New Roman"/>
          <w:sz w:val="28"/>
          <w:szCs w:val="28"/>
          <w:lang w:val="kk-KZ"/>
        </w:rPr>
        <w:t>жазылым:</w:t>
      </w:r>
    </w:p>
    <w:p w:rsidR="0078092D" w:rsidRDefault="0078092D" w:rsidP="0078092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5-кесте</w:t>
      </w:r>
    </w:p>
    <w:p w:rsidR="0078092D" w:rsidRPr="00AE2653" w:rsidRDefault="0078092D" w:rsidP="0078092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3402"/>
        <w:gridCol w:w="3543"/>
      </w:tblGrid>
      <w:tr w:rsidR="006E16E1" w:rsidRPr="00AE2653" w:rsidTr="00154E96">
        <w:tc>
          <w:tcPr>
            <w:tcW w:w="2802" w:type="dxa"/>
            <w:vMerge w:val="restart"/>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6E16E1" w:rsidRPr="00AE2653" w:rsidTr="00154E96">
        <w:tc>
          <w:tcPr>
            <w:tcW w:w="2802" w:type="dxa"/>
            <w:vMerge/>
          </w:tcPr>
          <w:p w:rsidR="006E16E1" w:rsidRPr="00AE2653" w:rsidRDefault="006E16E1" w:rsidP="00270676">
            <w:pPr>
              <w:widowControl w:val="0"/>
              <w:autoSpaceDE w:val="0"/>
              <w:autoSpaceDN w:val="0"/>
              <w:adjustRightInd w:val="0"/>
              <w:jc w:val="both"/>
              <w:rPr>
                <w:rFonts w:ascii="Times New Roman" w:hAnsi="Times New Roman" w:cs="Times New Roman"/>
                <w:sz w:val="24"/>
                <w:szCs w:val="24"/>
                <w:lang w:val="kk-KZ"/>
              </w:rPr>
            </w:pPr>
          </w:p>
        </w:tc>
        <w:tc>
          <w:tcPr>
            <w:tcW w:w="3402" w:type="dxa"/>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rPr>
              <w:t xml:space="preserve">0 </w:t>
            </w:r>
            <w:r w:rsidRPr="00AE2653">
              <w:rPr>
                <w:rFonts w:ascii="Times New Roman" w:hAnsi="Times New Roman" w:cs="Times New Roman"/>
                <w:sz w:val="24"/>
                <w:szCs w:val="24"/>
                <w:lang w:val="kk-KZ"/>
              </w:rPr>
              <w:t xml:space="preserve">- </w:t>
            </w:r>
            <w:r w:rsidRPr="00AE2653">
              <w:rPr>
                <w:rFonts w:ascii="Times New Roman" w:hAnsi="Times New Roman" w:cs="Times New Roman"/>
                <w:sz w:val="24"/>
                <w:szCs w:val="24"/>
              </w:rPr>
              <w:t>сынып</w:t>
            </w:r>
          </w:p>
        </w:tc>
        <w:tc>
          <w:tcPr>
            <w:tcW w:w="3543" w:type="dxa"/>
          </w:tcPr>
          <w:p w:rsidR="006E16E1" w:rsidRPr="00AE2653" w:rsidRDefault="006E16E1" w:rsidP="00270676">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en-US"/>
              </w:rPr>
              <w:t>1</w:t>
            </w:r>
            <w:r w:rsidRPr="00AE2653">
              <w:rPr>
                <w:rFonts w:ascii="Times New Roman" w:hAnsi="Times New Roman" w:cs="Times New Roman"/>
                <w:sz w:val="24"/>
                <w:szCs w:val="24"/>
                <w:lang w:val="kk-KZ"/>
              </w:rPr>
              <w:t xml:space="preserve"> - </w:t>
            </w:r>
            <w:r w:rsidRPr="00AE2653">
              <w:rPr>
                <w:rFonts w:ascii="Times New Roman" w:hAnsi="Times New Roman" w:cs="Times New Roman"/>
                <w:sz w:val="24"/>
                <w:szCs w:val="24"/>
              </w:rPr>
              <w:t>сынып</w:t>
            </w:r>
          </w:p>
        </w:tc>
      </w:tr>
      <w:tr w:rsidR="0078092D" w:rsidRPr="00C311FD" w:rsidTr="00154E96">
        <w:tc>
          <w:tcPr>
            <w:tcW w:w="2802"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3.1</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Жазу жұмысына дайындық жаттығулары</w:t>
            </w:r>
          </w:p>
        </w:tc>
        <w:tc>
          <w:tcPr>
            <w:tcW w:w="3402"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0.3.1.1 д</w:t>
            </w:r>
            <w:r w:rsidRPr="00AE2653">
              <w:rPr>
                <w:rFonts w:ascii="Times New Roman" w:hAnsi="Times New Roman" w:cs="Times New Roman"/>
                <w:sz w:val="24"/>
                <w:szCs w:val="24"/>
                <w:lang w:val="kk-KZ"/>
              </w:rPr>
              <w:t>енені дұрыс ұстау, дұрыс отыру, дәптерді дұрыс қою, қарындашты/қаламды дұрыс ұстау</w:t>
            </w:r>
          </w:p>
          <w:p w:rsidR="0078092D" w:rsidRPr="00AE2653" w:rsidRDefault="0078092D" w:rsidP="00270676">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0.3.1.2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үлгі бойынша тақтаға бормен әртүрлі бағытта (түзу, көлденең, қиғаш, тік) сызықтар жүргізе білу </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0.3.1.3 </w:t>
            </w:r>
            <w:r w:rsidRPr="00AE2653">
              <w:rPr>
                <w:rFonts w:ascii="Times New Roman" w:hAnsi="Times New Roman" w:cs="Times New Roman"/>
                <w:sz w:val="24"/>
                <w:szCs w:val="24"/>
                <w:lang w:val="kk-KZ"/>
              </w:rPr>
              <w:t>дәптерге қарындашпен әртүрлі бағытта (түзу, көлденең, қиғаш, тік) сызықтар жүргізе білу</w:t>
            </w:r>
          </w:p>
        </w:tc>
        <w:tc>
          <w:tcPr>
            <w:tcW w:w="3543"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1.3.1.1 </w:t>
            </w:r>
            <w:r w:rsidRPr="00AE2653">
              <w:rPr>
                <w:rFonts w:ascii="Times New Roman" w:hAnsi="Times New Roman" w:cs="Times New Roman"/>
                <w:sz w:val="24"/>
                <w:szCs w:val="24"/>
                <w:lang w:val="kk-KZ"/>
              </w:rPr>
              <w:t>денені дұрыс ұстау, дұрыс отыру, дәптерді дұрыс қою, қарындашты/қаламды дұрыс ұстау</w:t>
            </w:r>
          </w:p>
        </w:tc>
      </w:tr>
      <w:tr w:rsidR="0078092D" w:rsidRPr="00C311FD" w:rsidTr="00154E96">
        <w:tc>
          <w:tcPr>
            <w:tcW w:w="2802" w:type="dxa"/>
          </w:tcPr>
          <w:p w:rsidR="0078092D" w:rsidRPr="00AE2653" w:rsidRDefault="0078092D" w:rsidP="00270676">
            <w:pPr>
              <w:widowControl w:val="0"/>
              <w:autoSpaceDE w:val="0"/>
              <w:autoSpaceDN w:val="0"/>
              <w:adjustRightInd w:val="0"/>
              <w:rPr>
                <w:rFonts w:ascii="Times New Roman" w:eastAsia="Times New Roman" w:hAnsi="Times New Roman" w:cs="Times New Roman"/>
                <w:b/>
                <w:bCs/>
                <w:sz w:val="24"/>
                <w:szCs w:val="24"/>
                <w:lang w:val="kk-KZ" w:eastAsia="en-GB"/>
              </w:rPr>
            </w:pPr>
            <w:r w:rsidRPr="00AE2653">
              <w:rPr>
                <w:rFonts w:ascii="Times New Roman" w:eastAsia="Times New Roman" w:hAnsi="Times New Roman" w:cs="Times New Roman"/>
                <w:sz w:val="24"/>
                <w:szCs w:val="24"/>
                <w:lang w:val="kk-KZ" w:eastAsia="en-GB"/>
              </w:rPr>
              <w:t>3.2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Кеңістікте </w:t>
            </w:r>
            <w:r w:rsidRPr="00AE2653">
              <w:rPr>
                <w:rFonts w:ascii="Times New Roman" w:hAnsi="Times New Roman" w:cs="Times New Roman"/>
                <w:bCs/>
                <w:sz w:val="24"/>
                <w:szCs w:val="24"/>
                <w:lang w:val="kk-KZ"/>
              </w:rPr>
              <w:t xml:space="preserve">және уақытты </w:t>
            </w:r>
            <w:r w:rsidRPr="00AE2653">
              <w:rPr>
                <w:rFonts w:ascii="Times New Roman" w:hAnsi="Times New Roman" w:cs="Times New Roman"/>
                <w:sz w:val="24"/>
                <w:szCs w:val="24"/>
                <w:lang w:val="kk-KZ"/>
              </w:rPr>
              <w:t>бағдарлау</w:t>
            </w:r>
          </w:p>
        </w:tc>
        <w:tc>
          <w:tcPr>
            <w:tcW w:w="3402" w:type="dxa"/>
          </w:tcPr>
          <w:p w:rsidR="0078092D" w:rsidRPr="00AE2653" w:rsidRDefault="0078092D" w:rsidP="00270676">
            <w:pPr>
              <w:pStyle w:val="aa"/>
              <w:tabs>
                <w:tab w:val="left" w:pos="334"/>
              </w:tabs>
              <w:ind w:left="5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0.3.2.1</w:t>
            </w:r>
            <w:r w:rsidRPr="00AE2653">
              <w:rPr>
                <w:rFonts w:ascii="Times New Roman" w:hAnsi="Times New Roman" w:cs="Times New Roman"/>
                <w:sz w:val="24"/>
                <w:szCs w:val="24"/>
                <w:lang w:val="kk-KZ"/>
              </w:rPr>
              <w:t xml:space="preserve"> алыс. Жақын. Алдында. Артында. Тәулік мөлшері (таңертең, түс, түн) </w:t>
            </w:r>
            <w:r w:rsidRPr="00AE2653">
              <w:rPr>
                <w:rFonts w:ascii="Times New Roman" w:hAnsi="Times New Roman" w:cs="Times New Roman"/>
                <w:sz w:val="24"/>
                <w:szCs w:val="24"/>
                <w:lang w:val="kk-KZ"/>
              </w:rPr>
              <w:lastRenderedPageBreak/>
              <w:t>ұғымдарын түсіну</w:t>
            </w:r>
          </w:p>
          <w:p w:rsidR="0078092D" w:rsidRPr="00AE2653" w:rsidRDefault="0078092D" w:rsidP="00270676">
            <w:pPr>
              <w:pStyle w:val="aa"/>
              <w:tabs>
                <w:tab w:val="left" w:pos="334"/>
              </w:tabs>
              <w:ind w:left="5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0.3.2.2</w:t>
            </w:r>
            <w:r w:rsidRPr="00AE2653">
              <w:rPr>
                <w:rFonts w:ascii="Times New Roman" w:hAnsi="Times New Roman" w:cs="Times New Roman"/>
                <w:bCs/>
                <w:sz w:val="24"/>
                <w:szCs w:val="24"/>
                <w:lang w:val="kk-KZ"/>
              </w:rPr>
              <w:t xml:space="preserve"> өз денесін бағдарлай білу (адамның дене мүшелерін атай білу)</w:t>
            </w:r>
          </w:p>
          <w:p w:rsidR="0078092D" w:rsidRPr="00AE2653" w:rsidRDefault="0078092D" w:rsidP="00270676">
            <w:pPr>
              <w:pStyle w:val="aa"/>
              <w:tabs>
                <w:tab w:val="left" w:pos="334"/>
              </w:tabs>
              <w:ind w:left="50"/>
              <w:jc w:val="both"/>
              <w:rPr>
                <w:rFonts w:ascii="Times New Roman" w:eastAsiaTheme="minorEastAsia" w:hAnsi="Times New Roman" w:cs="Times New Roman"/>
                <w:sz w:val="24"/>
                <w:szCs w:val="24"/>
                <w:lang w:val="kk-KZ" w:eastAsia="ru-RU"/>
              </w:rPr>
            </w:pPr>
            <w:r w:rsidRPr="00AE2653">
              <w:rPr>
                <w:rFonts w:ascii="Times New Roman" w:eastAsia="Times New Roman" w:hAnsi="Times New Roman" w:cs="Times New Roman"/>
                <w:sz w:val="24"/>
                <w:szCs w:val="24"/>
                <w:lang w:val="kk-KZ" w:eastAsia="en-GB"/>
              </w:rPr>
              <w:t>0.3.2.3</w:t>
            </w:r>
            <w:r w:rsidRPr="00AE2653">
              <w:rPr>
                <w:rFonts w:ascii="Times New Roman" w:hAnsi="Times New Roman" w:cs="Times New Roman"/>
                <w:bCs/>
                <w:sz w:val="24"/>
                <w:szCs w:val="24"/>
                <w:lang w:val="kk-KZ"/>
              </w:rPr>
              <w:t xml:space="preserve"> кеңістікті білдіретін сөздерді түсіну, оң-сол дене мүшелерін көрсетіп, атап беру</w:t>
            </w:r>
          </w:p>
        </w:tc>
        <w:tc>
          <w:tcPr>
            <w:tcW w:w="3543" w:type="dxa"/>
          </w:tcPr>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lastRenderedPageBreak/>
              <w:t xml:space="preserve">1.3.2.1 </w:t>
            </w:r>
            <w:r w:rsidRPr="00AE2653">
              <w:rPr>
                <w:rFonts w:ascii="Times New Roman" w:hAnsi="Times New Roman" w:cs="Times New Roman"/>
                <w:sz w:val="24"/>
                <w:szCs w:val="24"/>
                <w:lang w:val="kk-KZ"/>
              </w:rPr>
              <w:t xml:space="preserve">жазу жолы, жоларалық кеңістік, жолдың жоғарғы және төменгі сызығы, көлбеу, тік </w:t>
            </w:r>
            <w:r w:rsidRPr="00AE2653">
              <w:rPr>
                <w:rFonts w:ascii="Times New Roman" w:hAnsi="Times New Roman" w:cs="Times New Roman"/>
                <w:sz w:val="24"/>
                <w:szCs w:val="24"/>
                <w:lang w:val="kk-KZ"/>
              </w:rPr>
              <w:lastRenderedPageBreak/>
              <w:t>сызығы</w:t>
            </w:r>
          </w:p>
        </w:tc>
      </w:tr>
      <w:tr w:rsidR="0078092D" w:rsidRPr="00AE2653" w:rsidTr="00154E96">
        <w:tc>
          <w:tcPr>
            <w:tcW w:w="2802" w:type="dxa"/>
          </w:tcPr>
          <w:p w:rsidR="0078092D" w:rsidRPr="00AE2653" w:rsidRDefault="0078092D" w:rsidP="00270676">
            <w:pPr>
              <w:widowControl w:val="0"/>
              <w:rPr>
                <w:rFonts w:ascii="Times New Roman" w:eastAsia="Times New Roman" w:hAnsi="Times New Roman" w:cs="Times New Roman"/>
                <w:b/>
                <w:sz w:val="24"/>
                <w:szCs w:val="24"/>
                <w:lang w:val="kk-KZ"/>
              </w:rPr>
            </w:pPr>
            <w:r w:rsidRPr="00AE2653">
              <w:rPr>
                <w:rFonts w:ascii="Times New Roman" w:eastAsia="Times New Roman" w:hAnsi="Times New Roman" w:cs="Times New Roman"/>
                <w:sz w:val="24"/>
                <w:szCs w:val="24"/>
                <w:lang w:val="kk-KZ" w:eastAsia="en-GB"/>
              </w:rPr>
              <w:lastRenderedPageBreak/>
              <w:t>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Көріп қабылдауын дамыту</w:t>
            </w:r>
          </w:p>
        </w:tc>
        <w:tc>
          <w:tcPr>
            <w:tcW w:w="3402" w:type="dxa"/>
          </w:tcPr>
          <w:p w:rsidR="0078092D" w:rsidRPr="00AE2653" w:rsidRDefault="0078092D" w:rsidP="00270676">
            <w:pPr>
              <w:widowControl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0.3.3.1 </w:t>
            </w:r>
            <w:r w:rsidRPr="00AE2653">
              <w:rPr>
                <w:rFonts w:ascii="Times New Roman" w:hAnsi="Times New Roman" w:cs="Times New Roman"/>
                <w:bCs/>
                <w:sz w:val="24"/>
                <w:szCs w:val="24"/>
                <w:lang w:val="kk-KZ"/>
              </w:rPr>
              <w:t>заттарды атау, затты толық мөлшерде көріп есте сақтау</w:t>
            </w:r>
          </w:p>
          <w:p w:rsidR="0078092D" w:rsidRPr="00AE2653" w:rsidRDefault="0078092D" w:rsidP="00270676">
            <w:pPr>
              <w:widowControl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0.3.3.2 </w:t>
            </w:r>
            <w:r w:rsidRPr="00AE2653">
              <w:rPr>
                <w:rFonts w:ascii="Times New Roman" w:hAnsi="Times New Roman" w:cs="Times New Roman"/>
                <w:sz w:val="24"/>
                <w:szCs w:val="24"/>
                <w:lang w:val="kk-KZ"/>
              </w:rPr>
              <w:t>таяқшаларды және қағаз жолақшаларын түр-түсі бойынша құрастыра білу</w:t>
            </w:r>
          </w:p>
          <w:p w:rsidR="0078092D" w:rsidRPr="00AE2653" w:rsidRDefault="0078092D" w:rsidP="00270676">
            <w:pPr>
              <w:widowControl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0.3.3.3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таяқшаларды және қағаз жолақшаларын көлемі бойынша құрастыра білу</w:t>
            </w:r>
          </w:p>
          <w:p w:rsidR="0078092D" w:rsidRPr="00AE2653" w:rsidRDefault="0078092D" w:rsidP="00270676">
            <w:pPr>
              <w:pStyle w:val="aa"/>
              <w:tabs>
                <w:tab w:val="left" w:pos="334"/>
              </w:tabs>
              <w:ind w:left="50"/>
              <w:jc w:val="both"/>
              <w:rPr>
                <w:rFonts w:ascii="Times New Roman" w:eastAsia="Times New Roman" w:hAnsi="Times New Roman" w:cs="Times New Roman"/>
                <w:sz w:val="24"/>
                <w:szCs w:val="24"/>
                <w:lang w:val="kk-KZ" w:eastAsia="en-GB"/>
              </w:rPr>
            </w:pPr>
          </w:p>
        </w:tc>
        <w:tc>
          <w:tcPr>
            <w:tcW w:w="3543" w:type="dxa"/>
          </w:tcPr>
          <w:p w:rsidR="0078092D" w:rsidRPr="00AE2653" w:rsidRDefault="0078092D" w:rsidP="00270676">
            <w:pPr>
              <w:widowControl w:val="0"/>
              <w:tabs>
                <w:tab w:val="left" w:pos="803"/>
              </w:tabs>
              <w:autoSpaceDE w:val="0"/>
              <w:autoSpaceDN w:val="0"/>
              <w:adjustRightInd w:val="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1.3.3.1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заттың бөлшегін бөліп айту, заттарды топ ішінде бөліп айта білу</w:t>
            </w:r>
          </w:p>
          <w:p w:rsidR="0078092D" w:rsidRPr="00AE2653" w:rsidRDefault="0078092D" w:rsidP="00270676">
            <w:pPr>
              <w:widowControl w:val="0"/>
              <w:tabs>
                <w:tab w:val="left" w:pos="803"/>
              </w:tabs>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1.3.3.2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екі затты салыстыра білу, бірінің үстіне бірі салынған заттардың бейнесін танып білу</w:t>
            </w:r>
          </w:p>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 xml:space="preserve">контурлы бейнеленген заттарды танып, атау, бір </w:t>
            </w:r>
            <w:r w:rsidRPr="00AE2653">
              <w:rPr>
                <w:rFonts w:ascii="Times New Roman" w:hAnsi="Times New Roman" w:cs="Times New Roman"/>
                <w:sz w:val="24"/>
                <w:szCs w:val="24"/>
                <w:lang w:val="kk-KZ"/>
              </w:rPr>
              <w:t>элементі жетіспейтін затты танып,</w:t>
            </w:r>
            <w:r>
              <w:rPr>
                <w:rFonts w:ascii="Times New Roman" w:hAnsi="Times New Roman" w:cs="Times New Roman"/>
                <w:sz w:val="24"/>
                <w:szCs w:val="24"/>
                <w:lang w:val="kk-KZ"/>
              </w:rPr>
              <w:t xml:space="preserve"> </w:t>
            </w:r>
            <w:r w:rsidRPr="00AE2653">
              <w:rPr>
                <w:rFonts w:ascii="Times New Roman" w:hAnsi="Times New Roman" w:cs="Times New Roman"/>
                <w:sz w:val="24"/>
                <w:szCs w:val="24"/>
                <w:lang w:val="kk-KZ"/>
              </w:rPr>
              <w:t>атау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1.3.3.4 г</w:t>
            </w:r>
            <w:r w:rsidRPr="00AE2653">
              <w:rPr>
                <w:rFonts w:ascii="Times New Roman" w:hAnsi="Times New Roman" w:cs="Times New Roman"/>
                <w:sz w:val="24"/>
                <w:szCs w:val="24"/>
                <w:lang w:val="kk-KZ"/>
              </w:rPr>
              <w:t>еометриялық фигураларды білу, құрастыру</w:t>
            </w:r>
          </w:p>
        </w:tc>
      </w:tr>
      <w:tr w:rsidR="0078092D" w:rsidRPr="00C311FD" w:rsidTr="00154E96">
        <w:tc>
          <w:tcPr>
            <w:tcW w:w="2802" w:type="dxa"/>
          </w:tcPr>
          <w:p w:rsidR="0078092D" w:rsidRPr="00AE2653" w:rsidRDefault="0078092D" w:rsidP="00270676">
            <w:pPr>
              <w:widowControl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3.4</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Қолдың ұсақ бұлшық еттерін дамыту</w:t>
            </w:r>
          </w:p>
        </w:tc>
        <w:tc>
          <w:tcPr>
            <w:tcW w:w="3402" w:type="dxa"/>
          </w:tcPr>
          <w:p w:rsidR="0078092D" w:rsidRPr="00AE2653" w:rsidRDefault="0078092D" w:rsidP="00270676">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0.3.4.1</w:t>
            </w:r>
            <w:r w:rsidRPr="00AE2653">
              <w:rPr>
                <w:rFonts w:ascii="Times New Roman" w:hAnsi="Times New Roman" w:cs="Times New Roman"/>
                <w:sz w:val="24"/>
                <w:szCs w:val="24"/>
                <w:lang w:val="kk-KZ"/>
              </w:rPr>
              <w:t xml:space="preserve"> қол мен саусақтардың қимылы мен қозғалысын қалыптастыруға арналған жаттығуларды жасай білу</w:t>
            </w:r>
          </w:p>
          <w:p w:rsidR="0078092D" w:rsidRDefault="0078092D" w:rsidP="00270676">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0.3.4.2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сызықт</w:t>
            </w:r>
            <w:r>
              <w:rPr>
                <w:rFonts w:ascii="Times New Roman" w:hAnsi="Times New Roman" w:cs="Times New Roman"/>
                <w:sz w:val="24"/>
                <w:szCs w:val="24"/>
                <w:lang w:val="kk-KZ"/>
              </w:rPr>
              <w:t>ар бойынша қағазды қию, жапсыру;</w:t>
            </w:r>
          </w:p>
          <w:p w:rsidR="0078092D" w:rsidRPr="00AE2653" w:rsidRDefault="0078092D" w:rsidP="00270676">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0.3.4.3 қиылған жолақшаларды </w:t>
            </w:r>
            <w:r w:rsidRPr="00AE2653">
              <w:rPr>
                <w:rFonts w:ascii="Times New Roman" w:hAnsi="Times New Roman" w:cs="Times New Roman"/>
                <w:sz w:val="24"/>
                <w:szCs w:val="24"/>
                <w:lang w:val="kk-KZ"/>
              </w:rPr>
              <w:t xml:space="preserve">ретімен орналастыра білу </w:t>
            </w:r>
          </w:p>
          <w:p w:rsidR="0078092D" w:rsidRPr="00AE2653" w:rsidRDefault="0078092D" w:rsidP="00270676">
            <w:pPr>
              <w:widowControl w:val="0"/>
              <w:rPr>
                <w:rFonts w:ascii="Times New Roman" w:hAnsi="Times New Roman" w:cs="Times New Roman"/>
                <w:sz w:val="24"/>
                <w:szCs w:val="24"/>
                <w:lang w:val="kk-KZ"/>
              </w:rPr>
            </w:pPr>
          </w:p>
        </w:tc>
        <w:tc>
          <w:tcPr>
            <w:tcW w:w="3543" w:type="dxa"/>
          </w:tcPr>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1.3.4.1</w:t>
            </w:r>
            <w:r w:rsidRPr="00AE2653">
              <w:rPr>
                <w:rFonts w:ascii="Times New Roman" w:hAnsi="Times New Roman" w:cs="Times New Roman"/>
                <w:sz w:val="24"/>
                <w:szCs w:val="24"/>
                <w:lang w:val="kk-KZ"/>
              </w:rPr>
              <w:t xml:space="preserve"> сызықты бір бағыттан екінші бағытқа бұрып сыза білу, белгілеген сызықтан асырмай сыза білу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1.3.4.2</w:t>
            </w:r>
            <w:r w:rsidRPr="00AE2653">
              <w:rPr>
                <w:rFonts w:ascii="Times New Roman" w:hAnsi="Times New Roman" w:cs="Times New Roman"/>
                <w:sz w:val="24"/>
                <w:szCs w:val="24"/>
                <w:lang w:val="kk-KZ"/>
              </w:rPr>
              <w:t xml:space="preserve"> үлгі бойынша шар, шеңбер, ұшбұрыш, шаршыны айналдырып сыза білу, оларды бояу, штрихтау</w:t>
            </w:r>
          </w:p>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1.3.4.3 с</w:t>
            </w:r>
            <w:r w:rsidRPr="00AE2653">
              <w:rPr>
                <w:rFonts w:ascii="Times New Roman" w:hAnsi="Times New Roman" w:cs="Times New Roman"/>
                <w:sz w:val="24"/>
                <w:szCs w:val="24"/>
                <w:lang w:val="kk-KZ"/>
              </w:rPr>
              <w:t>урет салу, түзу сызық, үзік сызықтар, ирек сызықтар, әріп элементтерін ретпен жазу</w:t>
            </w:r>
          </w:p>
        </w:tc>
      </w:tr>
      <w:tr w:rsidR="0078092D" w:rsidRPr="00C311FD" w:rsidTr="00154E96">
        <w:tc>
          <w:tcPr>
            <w:tcW w:w="2802" w:type="dxa"/>
          </w:tcPr>
          <w:p w:rsidR="0078092D" w:rsidRPr="00AE2653" w:rsidRDefault="0078092D" w:rsidP="00270676">
            <w:pPr>
              <w:widowControl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en-US" w:eastAsia="en-GB"/>
              </w:rPr>
              <w:t>3.</w:t>
            </w:r>
            <w:r w:rsidRPr="00AE2653">
              <w:rPr>
                <w:rFonts w:ascii="Times New Roman" w:eastAsia="Times New Roman" w:hAnsi="Times New Roman" w:cs="Times New Roman"/>
                <w:sz w:val="24"/>
                <w:szCs w:val="24"/>
                <w:lang w:val="kk-KZ" w:eastAsia="en-GB"/>
              </w:rPr>
              <w:t>5</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sz w:val="24"/>
                <w:szCs w:val="24"/>
                <w:lang w:val="kk-KZ" w:eastAsia="en-GB"/>
              </w:rPr>
              <w:t>Ф</w:t>
            </w:r>
            <w:r w:rsidRPr="00AE2653">
              <w:rPr>
                <w:rFonts w:ascii="Times New Roman" w:eastAsia="Times New Roman" w:hAnsi="Times New Roman" w:cs="Times New Roman"/>
                <w:sz w:val="24"/>
                <w:szCs w:val="24"/>
                <w:lang w:eastAsia="en-GB"/>
              </w:rPr>
              <w:t>онематикалы</w:t>
            </w:r>
            <w:r w:rsidRPr="00AE2653">
              <w:rPr>
                <w:rFonts w:ascii="Times New Roman" w:eastAsia="Times New Roman" w:hAnsi="Times New Roman" w:cs="Times New Roman"/>
                <w:sz w:val="24"/>
                <w:szCs w:val="24"/>
                <w:lang w:val="kk-KZ" w:eastAsia="en-GB"/>
              </w:rPr>
              <w:t>қ есту қабілетін дамыту</w:t>
            </w:r>
          </w:p>
        </w:tc>
        <w:tc>
          <w:tcPr>
            <w:tcW w:w="3402" w:type="dxa"/>
          </w:tcPr>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0.3.5.1 сөздегі дыбыстардың саны мен бірізділігін анықтау</w:t>
            </w:r>
          </w:p>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0.3.5.2 дыбыстық құрамы әртүрлі буындарға дыбыстық талдау жасай білу (ау, уа, иа, аи,</w:t>
            </w:r>
            <w:r>
              <w:rPr>
                <w:rFonts w:ascii="Times New Roman" w:hAnsi="Times New Roman" w:cs="Times New Roman"/>
                <w:bCs/>
                <w:sz w:val="24"/>
                <w:szCs w:val="24"/>
                <w:lang w:val="kk-KZ"/>
              </w:rPr>
              <w:t xml:space="preserve"> уаи</w:t>
            </w:r>
            <w:r w:rsidRPr="00AE2653">
              <w:rPr>
                <w:rFonts w:ascii="Times New Roman" w:hAnsi="Times New Roman" w:cs="Times New Roman"/>
                <w:bCs/>
                <w:sz w:val="24"/>
                <w:szCs w:val="24"/>
                <w:lang w:val="kk-KZ"/>
              </w:rPr>
              <w:t>)</w:t>
            </w:r>
          </w:p>
          <w:p w:rsidR="0078092D" w:rsidRPr="00AE2653" w:rsidRDefault="0078092D" w:rsidP="00270676">
            <w:pPr>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0.3.5.3</w:t>
            </w:r>
            <w:r w:rsidRPr="00AE2653">
              <w:rPr>
                <w:rFonts w:ascii="Times New Roman" w:hAnsi="Times New Roman" w:cs="Times New Roman"/>
                <w:sz w:val="24"/>
                <w:szCs w:val="24"/>
                <w:lang w:val="kk-KZ"/>
              </w:rPr>
              <w:t xml:space="preserve"> дыбыстық құрылымы әртүрлі сөздерге дыбыстық талдау жасай білу: бір дауысты дыбыстан тұратын түйық буынды сөздер (ат, от, ұн); үш дыбыстан құралған сөздер (мал, шар, лақ)</w:t>
            </w:r>
          </w:p>
        </w:tc>
        <w:tc>
          <w:tcPr>
            <w:tcW w:w="3543" w:type="dxa"/>
          </w:tcPr>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1.3.5.1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сөздер мен сөйлемдердің құрылымын сызба арқылы түсініп, тани білуі (сөздегі буын санын, сөйлемдегі сөз санын анықтау)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1.3.5.2 к</w:t>
            </w:r>
            <w:r w:rsidRPr="00AE2653">
              <w:rPr>
                <w:rFonts w:ascii="Times New Roman" w:hAnsi="Times New Roman" w:cs="Times New Roman"/>
                <w:sz w:val="24"/>
                <w:szCs w:val="24"/>
                <w:lang w:val="kk-KZ"/>
              </w:rPr>
              <w:t>еспе әліппенің әріптері мен буындарынан сөз құрай білу</w:t>
            </w:r>
          </w:p>
          <w:p w:rsidR="0078092D" w:rsidRPr="00AE2653" w:rsidRDefault="0078092D" w:rsidP="00270676">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1.3.5.3</w:t>
            </w:r>
            <w:r w:rsidRPr="00AE2653">
              <w:rPr>
                <w:rFonts w:ascii="Times New Roman" w:hAnsi="Times New Roman" w:cs="Times New Roman"/>
                <w:sz w:val="24"/>
                <w:szCs w:val="24"/>
                <w:lang w:val="kk-KZ"/>
              </w:rPr>
              <w:t xml:space="preserve"> дыбыстық құрылымы әртүрлі сөздерге дыбыстық талдау жасай білу:екі дыбысты ашық буыннан тұра</w:t>
            </w:r>
            <w:r>
              <w:rPr>
                <w:rFonts w:ascii="Times New Roman" w:hAnsi="Times New Roman" w:cs="Times New Roman"/>
                <w:sz w:val="24"/>
                <w:szCs w:val="24"/>
                <w:lang w:val="kk-KZ"/>
              </w:rPr>
              <w:t>тын сөздер (ма-cа, ма-та, ша-на</w:t>
            </w:r>
            <w:r w:rsidRPr="00AE2653">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AE2653">
              <w:rPr>
                <w:rFonts w:ascii="Times New Roman" w:hAnsi="Times New Roman" w:cs="Times New Roman"/>
                <w:sz w:val="24"/>
                <w:szCs w:val="24"/>
                <w:lang w:val="kk-KZ"/>
              </w:rPr>
              <w:t>бір дыбысты ашық буын мен үш дыбысты бітеу буыннан тұратын сөздер (о-рақ, а-сық, а-ғаш, о-жау)</w:t>
            </w:r>
          </w:p>
        </w:tc>
      </w:tr>
      <w:tr w:rsidR="0078092D" w:rsidRPr="00C311FD" w:rsidTr="00154E96">
        <w:tc>
          <w:tcPr>
            <w:tcW w:w="2802" w:type="dxa"/>
          </w:tcPr>
          <w:p w:rsidR="0078092D" w:rsidRPr="00AE2653" w:rsidRDefault="0078092D" w:rsidP="00270676">
            <w:pPr>
              <w:widowControl w:val="0"/>
              <w:rPr>
                <w:rFonts w:ascii="Times New Roman" w:eastAsia="Times New Roman" w:hAnsi="Times New Roman" w:cs="Times New Roman"/>
                <w:sz w:val="24"/>
                <w:szCs w:val="24"/>
                <w:lang w:val="en-US" w:eastAsia="en-GB"/>
              </w:rPr>
            </w:pPr>
            <w:r w:rsidRPr="00AE2653">
              <w:rPr>
                <w:rFonts w:ascii="Times New Roman" w:eastAsia="Times New Roman" w:hAnsi="Times New Roman" w:cs="Times New Roman"/>
                <w:sz w:val="24"/>
                <w:szCs w:val="24"/>
                <w:lang w:val="kk-KZ" w:eastAsia="en-GB"/>
              </w:rPr>
              <w:t xml:space="preserve">3.6 Каллиграфиялық, графикалық нормаларды </w:t>
            </w:r>
            <w:r w:rsidRPr="00AE2653">
              <w:rPr>
                <w:rFonts w:ascii="Times New Roman" w:eastAsia="Times New Roman" w:hAnsi="Times New Roman" w:cs="Times New Roman"/>
                <w:sz w:val="24"/>
                <w:szCs w:val="24"/>
                <w:lang w:val="kk-KZ" w:eastAsia="en-GB"/>
              </w:rPr>
              <w:lastRenderedPageBreak/>
              <w:t>сақтау</w:t>
            </w:r>
          </w:p>
        </w:tc>
        <w:tc>
          <w:tcPr>
            <w:tcW w:w="3402" w:type="dxa"/>
          </w:tcPr>
          <w:p w:rsidR="0078092D" w:rsidRPr="00AE2653" w:rsidRDefault="0078092D" w:rsidP="00270676">
            <w:pPr>
              <w:widowControl w:val="0"/>
              <w:autoSpaceDE w:val="0"/>
              <w:autoSpaceDN w:val="0"/>
              <w:adjustRightInd w:val="0"/>
              <w:jc w:val="both"/>
              <w:rPr>
                <w:rFonts w:ascii="Times New Roman" w:hAnsi="Times New Roman" w:cs="Times New Roman"/>
                <w:bCs/>
                <w:sz w:val="24"/>
                <w:szCs w:val="24"/>
                <w:lang w:val="kk-KZ"/>
              </w:rPr>
            </w:pPr>
          </w:p>
        </w:tc>
        <w:tc>
          <w:tcPr>
            <w:tcW w:w="3543" w:type="dxa"/>
          </w:tcPr>
          <w:p w:rsidR="0078092D" w:rsidRPr="00AE2653" w:rsidRDefault="0078092D" w:rsidP="00270676">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sz w:val="24"/>
                <w:szCs w:val="24"/>
                <w:lang w:val="kk-KZ"/>
              </w:rPr>
              <w:t xml:space="preserve">1.3.6.1 жазу жолын, жоларалық кеңістікті, жолдың жоғарғы </w:t>
            </w:r>
            <w:r w:rsidRPr="00AE2653">
              <w:rPr>
                <w:rFonts w:ascii="Times New Roman" w:eastAsia="Times New Roman" w:hAnsi="Times New Roman"/>
                <w:sz w:val="24"/>
                <w:szCs w:val="24"/>
                <w:lang w:val="kk-KZ"/>
              </w:rPr>
              <w:lastRenderedPageBreak/>
              <w:t xml:space="preserve">және төменгі сызығын сақтап, әртүрлі сызықтарды, әріп элементтерін </w:t>
            </w:r>
            <w:r w:rsidRPr="00AE2653">
              <w:rPr>
                <w:rFonts w:ascii="Times New Roman" w:hAnsi="Times New Roman"/>
                <w:sz w:val="24"/>
                <w:szCs w:val="24"/>
                <w:lang w:val="kk-KZ"/>
              </w:rPr>
              <w:t>каллиграфиялық талаптарға сай</w:t>
            </w:r>
            <w:r>
              <w:rPr>
                <w:rFonts w:ascii="Times New Roman" w:hAnsi="Times New Roman"/>
                <w:sz w:val="24"/>
                <w:szCs w:val="24"/>
                <w:lang w:val="kk-KZ"/>
              </w:rPr>
              <w:t xml:space="preserve"> </w:t>
            </w:r>
            <w:r w:rsidRPr="00AE2653">
              <w:rPr>
                <w:rFonts w:ascii="Times New Roman" w:eastAsia="Times New Roman" w:hAnsi="Times New Roman"/>
                <w:sz w:val="24"/>
                <w:szCs w:val="24"/>
                <w:lang w:val="kk-KZ"/>
              </w:rPr>
              <w:t>жазу</w:t>
            </w:r>
          </w:p>
        </w:tc>
      </w:tr>
    </w:tbl>
    <w:p w:rsidR="0078092D" w:rsidRPr="00AE2653" w:rsidRDefault="0078092D" w:rsidP="0078092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p>
    <w:p w:rsidR="00C9737A" w:rsidRDefault="008C2F80" w:rsidP="00C9737A">
      <w:pPr>
        <w:widowControl w:val="0"/>
        <w:spacing w:after="0" w:line="240" w:lineRule="auto"/>
        <w:ind w:firstLine="709"/>
        <w:jc w:val="both"/>
        <w:rPr>
          <w:rFonts w:ascii="Times New Roman" w:hAnsi="Times New Roman" w:cs="Times New Roman"/>
          <w:sz w:val="28"/>
          <w:szCs w:val="28"/>
          <w:lang w:val="kk-KZ"/>
        </w:rPr>
      </w:pPr>
      <w:r w:rsidRPr="00D5337E">
        <w:rPr>
          <w:rFonts w:ascii="Times New Roman" w:hAnsi="Times New Roman" w:cs="Times New Roman"/>
          <w:sz w:val="28"/>
          <w:szCs w:val="28"/>
          <w:lang w:val="kk-KZ"/>
        </w:rPr>
        <w:t>59</w:t>
      </w:r>
      <w:r w:rsidR="0078092D" w:rsidRPr="00D5337E">
        <w:rPr>
          <w:rFonts w:ascii="Times New Roman" w:hAnsi="Times New Roman" w:cs="Times New Roman"/>
          <w:sz w:val="28"/>
          <w:szCs w:val="28"/>
          <w:lang w:val="kk-KZ"/>
        </w:rPr>
        <w:t xml:space="preserve">. </w:t>
      </w:r>
      <w:r w:rsidR="00C9737A">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D5337E" w:rsidRPr="00C9737A" w:rsidRDefault="00D5337E" w:rsidP="00C9737A">
      <w:pPr>
        <w:widowControl w:val="0"/>
        <w:spacing w:after="0" w:line="240" w:lineRule="auto"/>
        <w:ind w:firstLine="709"/>
        <w:jc w:val="both"/>
        <w:rPr>
          <w:rFonts w:ascii="Times New Roman" w:hAnsi="Times New Roman" w:cs="Times New Roman"/>
          <w:sz w:val="28"/>
          <w:szCs w:val="28"/>
          <w:lang w:val="kk-KZ"/>
        </w:rPr>
      </w:pPr>
    </w:p>
    <w:sectPr w:rsidR="00D5337E" w:rsidRPr="00C9737A" w:rsidSect="00C311FD">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433" w:rsidRDefault="001F3433" w:rsidP="003925F8">
      <w:pPr>
        <w:spacing w:after="0" w:line="240" w:lineRule="auto"/>
      </w:pPr>
      <w:r>
        <w:separator/>
      </w:r>
    </w:p>
  </w:endnote>
  <w:endnote w:type="continuationSeparator" w:id="0">
    <w:p w:rsidR="001F3433" w:rsidRDefault="001F3433" w:rsidP="00392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FD" w:rsidRDefault="00C311FD">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FD" w:rsidRDefault="00C311FD">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FD" w:rsidRDefault="00C311F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433" w:rsidRDefault="001F3433" w:rsidP="003925F8">
      <w:pPr>
        <w:spacing w:after="0" w:line="240" w:lineRule="auto"/>
      </w:pPr>
      <w:r>
        <w:separator/>
      </w:r>
    </w:p>
  </w:footnote>
  <w:footnote w:type="continuationSeparator" w:id="0">
    <w:p w:rsidR="001F3433" w:rsidRDefault="001F3433" w:rsidP="00392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1FD" w:rsidRDefault="00C311FD">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560521"/>
      <w:docPartObj>
        <w:docPartGallery w:val="Page Numbers (Top of Page)"/>
        <w:docPartUnique/>
      </w:docPartObj>
    </w:sdtPr>
    <w:sdtEndPr>
      <w:rPr>
        <w:rFonts w:ascii="Times New Roman" w:hAnsi="Times New Roman" w:cs="Times New Roman"/>
        <w:sz w:val="28"/>
        <w:szCs w:val="28"/>
      </w:rPr>
    </w:sdtEndPr>
    <w:sdtContent>
      <w:p w:rsidR="00270676" w:rsidRPr="00270676" w:rsidRDefault="00270676">
        <w:pPr>
          <w:pStyle w:val="af2"/>
          <w:jc w:val="center"/>
          <w:rPr>
            <w:rFonts w:ascii="Times New Roman" w:hAnsi="Times New Roman" w:cs="Times New Roman"/>
            <w:sz w:val="28"/>
            <w:szCs w:val="28"/>
          </w:rPr>
        </w:pPr>
        <w:r w:rsidRPr="00270676">
          <w:rPr>
            <w:rFonts w:ascii="Times New Roman" w:hAnsi="Times New Roman" w:cs="Times New Roman"/>
            <w:sz w:val="28"/>
            <w:szCs w:val="28"/>
          </w:rPr>
          <w:fldChar w:fldCharType="begin"/>
        </w:r>
        <w:r w:rsidRPr="00270676">
          <w:rPr>
            <w:rFonts w:ascii="Times New Roman" w:hAnsi="Times New Roman" w:cs="Times New Roman"/>
            <w:sz w:val="28"/>
            <w:szCs w:val="28"/>
          </w:rPr>
          <w:instrText>PAGE   \* MERGEFORMAT</w:instrText>
        </w:r>
        <w:r w:rsidRPr="00270676">
          <w:rPr>
            <w:rFonts w:ascii="Times New Roman" w:hAnsi="Times New Roman" w:cs="Times New Roman"/>
            <w:sz w:val="28"/>
            <w:szCs w:val="28"/>
          </w:rPr>
          <w:fldChar w:fldCharType="separate"/>
        </w:r>
        <w:r w:rsidR="00BD275E">
          <w:rPr>
            <w:rFonts w:ascii="Times New Roman" w:hAnsi="Times New Roman" w:cs="Times New Roman"/>
            <w:noProof/>
            <w:sz w:val="28"/>
            <w:szCs w:val="28"/>
          </w:rPr>
          <w:t>1</w:t>
        </w:r>
        <w:r w:rsidRPr="00270676">
          <w:rPr>
            <w:rFonts w:ascii="Times New Roman" w:hAnsi="Times New Roman" w:cs="Times New Roman"/>
            <w:sz w:val="28"/>
            <w:szCs w:val="28"/>
          </w:rPr>
          <w:fldChar w:fldCharType="end"/>
        </w:r>
      </w:p>
    </w:sdtContent>
  </w:sdt>
  <w:p w:rsidR="00270676" w:rsidRDefault="00270676">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90705"/>
      <w:docPartObj>
        <w:docPartGallery w:val="Page Numbers (Top of Page)"/>
        <w:docPartUnique/>
      </w:docPartObj>
    </w:sdtPr>
    <w:sdtEndPr/>
    <w:sdtContent>
      <w:p w:rsidR="00C311FD" w:rsidRDefault="00C311FD">
        <w:pPr>
          <w:pStyle w:val="af2"/>
          <w:jc w:val="center"/>
        </w:pPr>
        <w:r>
          <w:fldChar w:fldCharType="begin"/>
        </w:r>
        <w:r>
          <w:instrText>PAGE   \* MERGEFORMAT</w:instrText>
        </w:r>
        <w:r>
          <w:fldChar w:fldCharType="separate"/>
        </w:r>
        <w:r w:rsidR="00BD275E">
          <w:rPr>
            <w:noProof/>
          </w:rPr>
          <w:t>16</w:t>
        </w:r>
        <w:r>
          <w:fldChar w:fldCharType="end"/>
        </w:r>
      </w:p>
    </w:sdtContent>
  </w:sdt>
  <w:p w:rsidR="00C311FD" w:rsidRDefault="00C311F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1C62"/>
    <w:multiLevelType w:val="multilevel"/>
    <w:tmpl w:val="44D40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072F5"/>
    <w:multiLevelType w:val="hybridMultilevel"/>
    <w:tmpl w:val="4D20501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6F45CA6"/>
    <w:multiLevelType w:val="multilevel"/>
    <w:tmpl w:val="31B414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A9D4869"/>
    <w:multiLevelType w:val="multilevel"/>
    <w:tmpl w:val="74543FDC"/>
    <w:lvl w:ilvl="0">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2B3389"/>
    <w:multiLevelType w:val="hybridMultilevel"/>
    <w:tmpl w:val="0B9E2A96"/>
    <w:lvl w:ilvl="0" w:tplc="F4AC250E">
      <w:start w:val="29"/>
      <w:numFmt w:val="decimal"/>
      <w:lvlText w:val="%1."/>
      <w:lvlJc w:val="left"/>
      <w:pPr>
        <w:ind w:left="735" w:hanging="375"/>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A3C9D"/>
    <w:multiLevelType w:val="hybridMultilevel"/>
    <w:tmpl w:val="B0123812"/>
    <w:lvl w:ilvl="0" w:tplc="F488BEFE">
      <w:start w:val="4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820EA6"/>
    <w:multiLevelType w:val="multilevel"/>
    <w:tmpl w:val="57FA6E82"/>
    <w:lvl w:ilvl="0">
      <w:start w:val="1"/>
      <w:numFmt w:val="bullet"/>
      <w:lvlText w:val="-"/>
      <w:lvlJc w:val="left"/>
      <w:rPr>
        <w:rFonts w:ascii="Times New Roman" w:eastAsia="Times New Roman" w:hAnsi="Times New Roman" w:cs="Times New Roman"/>
        <w:b w:val="0"/>
        <w:bCs w:val="0"/>
        <w:i/>
        <w:iCs/>
        <w:smallCaps w:val="0"/>
        <w:strike w:val="0"/>
        <w:color w:val="000000"/>
        <w:spacing w:val="-5"/>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A80291"/>
    <w:multiLevelType w:val="hybridMultilevel"/>
    <w:tmpl w:val="068ED5A4"/>
    <w:lvl w:ilvl="0" w:tplc="C2E673AC">
      <w:start w:val="5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0F0292"/>
    <w:multiLevelType w:val="hybridMultilevel"/>
    <w:tmpl w:val="4E708492"/>
    <w:lvl w:ilvl="0" w:tplc="A15CCAF2">
      <w:start w:val="5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8D70ED"/>
    <w:multiLevelType w:val="hybridMultilevel"/>
    <w:tmpl w:val="FCF04B02"/>
    <w:lvl w:ilvl="0" w:tplc="0226A57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23343E"/>
    <w:multiLevelType w:val="multilevel"/>
    <w:tmpl w:val="C018EEE6"/>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C502C9"/>
    <w:multiLevelType w:val="hybridMultilevel"/>
    <w:tmpl w:val="05D4FD72"/>
    <w:lvl w:ilvl="0" w:tplc="CE9E0A1A">
      <w:start w:val="45"/>
      <w:numFmt w:val="decimal"/>
      <w:lvlText w:val="%1."/>
      <w:lvlJc w:val="left"/>
      <w:pPr>
        <w:ind w:left="1651" w:hanging="375"/>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nsid w:val="23B16B46"/>
    <w:multiLevelType w:val="hybridMultilevel"/>
    <w:tmpl w:val="2DE4CA7E"/>
    <w:lvl w:ilvl="0" w:tplc="D0828246">
      <w:start w:val="4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D3E"/>
    <w:multiLevelType w:val="hybridMultilevel"/>
    <w:tmpl w:val="3A682A80"/>
    <w:lvl w:ilvl="0" w:tplc="2F46D6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9613A92"/>
    <w:multiLevelType w:val="multilevel"/>
    <w:tmpl w:val="7BCA5E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4C6C9A"/>
    <w:multiLevelType w:val="hybridMultilevel"/>
    <w:tmpl w:val="EB280148"/>
    <w:lvl w:ilvl="0" w:tplc="BD90D272">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D9B5908"/>
    <w:multiLevelType w:val="hybridMultilevel"/>
    <w:tmpl w:val="544C4020"/>
    <w:lvl w:ilvl="0" w:tplc="5AA26864">
      <w:start w:val="43"/>
      <w:numFmt w:val="decimal"/>
      <w:lvlText w:val="%1."/>
      <w:lvlJc w:val="left"/>
      <w:pPr>
        <w:ind w:left="870" w:hanging="375"/>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7">
    <w:nsid w:val="310E3406"/>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CD39B6"/>
    <w:multiLevelType w:val="hybridMultilevel"/>
    <w:tmpl w:val="41D622BE"/>
    <w:lvl w:ilvl="0" w:tplc="B4E2DAD2">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DF3A69"/>
    <w:multiLevelType w:val="hybridMultilevel"/>
    <w:tmpl w:val="1070D7B8"/>
    <w:lvl w:ilvl="0" w:tplc="292A8C2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A81C81"/>
    <w:multiLevelType w:val="multilevel"/>
    <w:tmpl w:val="478677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FC3159"/>
    <w:multiLevelType w:val="multilevel"/>
    <w:tmpl w:val="B2946C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E17F3D"/>
    <w:multiLevelType w:val="hybridMultilevel"/>
    <w:tmpl w:val="D2165244"/>
    <w:lvl w:ilvl="0" w:tplc="74EE7084">
      <w:start w:val="56"/>
      <w:numFmt w:val="decimal"/>
      <w:lvlText w:val="%1."/>
      <w:lvlJc w:val="left"/>
      <w:pPr>
        <w:ind w:left="1636" w:hanging="360"/>
      </w:pPr>
      <w:rPr>
        <w:rFonts w:hint="default"/>
        <w:color w:val="auto"/>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3">
    <w:nsid w:val="3D006305"/>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DD84653"/>
    <w:multiLevelType w:val="hybridMultilevel"/>
    <w:tmpl w:val="2188B3F4"/>
    <w:lvl w:ilvl="0" w:tplc="B70A9D6E">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5">
    <w:nsid w:val="42F0250D"/>
    <w:multiLevelType w:val="hybridMultilevel"/>
    <w:tmpl w:val="FE6C3FBC"/>
    <w:lvl w:ilvl="0" w:tplc="22E638F2">
      <w:start w:val="39"/>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CD3719"/>
    <w:multiLevelType w:val="hybridMultilevel"/>
    <w:tmpl w:val="252A24CA"/>
    <w:lvl w:ilvl="0" w:tplc="C6D8BF52">
      <w:start w:val="1"/>
      <w:numFmt w:val="decimal"/>
      <w:lvlText w:val="%1)"/>
      <w:lvlJc w:val="left"/>
      <w:pPr>
        <w:ind w:left="810" w:hanging="360"/>
      </w:pPr>
      <w:rPr>
        <w:rFonts w:hint="default"/>
        <w:b w:val="0"/>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4A2E0DFE"/>
    <w:multiLevelType w:val="multilevel"/>
    <w:tmpl w:val="E76CD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0F269F"/>
    <w:multiLevelType w:val="hybridMultilevel"/>
    <w:tmpl w:val="D60C29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D4C1EDB"/>
    <w:multiLevelType w:val="multilevel"/>
    <w:tmpl w:val="E25A4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E4E39E9"/>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2C1D4C"/>
    <w:multiLevelType w:val="hybridMultilevel"/>
    <w:tmpl w:val="D6A88848"/>
    <w:lvl w:ilvl="0" w:tplc="D9366756">
      <w:start w:val="54"/>
      <w:numFmt w:val="decimal"/>
      <w:lvlText w:val="%1."/>
      <w:lvlJc w:val="left"/>
      <w:pPr>
        <w:ind w:left="801" w:hanging="375"/>
      </w:pPr>
      <w:rPr>
        <w:rFonts w:hint="default"/>
        <w:b w:val="0"/>
        <w:i/>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F6469D8"/>
    <w:multiLevelType w:val="multilevel"/>
    <w:tmpl w:val="C89EFB2A"/>
    <w:lvl w:ilvl="0">
      <w:start w:val="1"/>
      <w:numFmt w:val="bullet"/>
      <w:lvlText w:val="-"/>
      <w:lvlJc w:val="left"/>
      <w:rPr>
        <w:rFonts w:ascii="Times New Roman" w:eastAsia="Times New Roman" w:hAnsi="Times New Roman" w:cs="Times New Roman"/>
        <w:b w:val="0"/>
        <w:bCs w:val="0"/>
        <w:i/>
        <w:iCs/>
        <w:smallCaps w:val="0"/>
        <w:strike w:val="0"/>
        <w:color w:val="000000"/>
        <w:spacing w:val="-5"/>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4D2758"/>
    <w:multiLevelType w:val="multilevel"/>
    <w:tmpl w:val="13261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853AAC"/>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AE7018"/>
    <w:multiLevelType w:val="hybridMultilevel"/>
    <w:tmpl w:val="1DF49F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E75869"/>
    <w:multiLevelType w:val="hybridMultilevel"/>
    <w:tmpl w:val="07EAE574"/>
    <w:lvl w:ilvl="0" w:tplc="BFCC9B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E972379"/>
    <w:multiLevelType w:val="hybridMultilevel"/>
    <w:tmpl w:val="450407E2"/>
    <w:lvl w:ilvl="0" w:tplc="A3FA46E6">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8">
    <w:nsid w:val="5EFE06A4"/>
    <w:multiLevelType w:val="hybridMultilevel"/>
    <w:tmpl w:val="CBCAACB6"/>
    <w:lvl w:ilvl="0" w:tplc="35AEAD0A">
      <w:start w:val="1"/>
      <w:numFmt w:val="decimal"/>
      <w:lvlText w:val="%1)"/>
      <w:lvlJc w:val="left"/>
      <w:pPr>
        <w:ind w:left="1637" w:hanging="360"/>
      </w:pPr>
      <w:rPr>
        <w:rFonts w:ascii="Times New Roman" w:eastAsiaTheme="minorHAnsi"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nsid w:val="5F546148"/>
    <w:multiLevelType w:val="multilevel"/>
    <w:tmpl w:val="82B61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F59188E"/>
    <w:multiLevelType w:val="multilevel"/>
    <w:tmpl w:val="6B0AD3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4C244F4"/>
    <w:multiLevelType w:val="hybridMultilevel"/>
    <w:tmpl w:val="EE70FB2E"/>
    <w:lvl w:ilvl="0" w:tplc="59A6C44A">
      <w:start w:val="51"/>
      <w:numFmt w:val="decimal"/>
      <w:lvlText w:val="%1."/>
      <w:lvlJc w:val="left"/>
      <w:pPr>
        <w:ind w:left="1651" w:hanging="375"/>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3">
    <w:nsid w:val="6FDB6EDF"/>
    <w:multiLevelType w:val="hybridMultilevel"/>
    <w:tmpl w:val="1A6624E8"/>
    <w:lvl w:ilvl="0" w:tplc="9D22AF50">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2EB7441"/>
    <w:multiLevelType w:val="multilevel"/>
    <w:tmpl w:val="7B027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89472F"/>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A01800"/>
    <w:multiLevelType w:val="hybridMultilevel"/>
    <w:tmpl w:val="CEBA5B54"/>
    <w:lvl w:ilvl="0" w:tplc="11A0A34A">
      <w:start w:val="14"/>
      <w:numFmt w:val="decimal"/>
      <w:lvlText w:val="%1."/>
      <w:lvlJc w:val="left"/>
      <w:pPr>
        <w:ind w:left="600" w:hanging="375"/>
      </w:pPr>
      <w:rPr>
        <w:rFonts w:eastAsia="Times New Roman"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7">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C574B0"/>
    <w:multiLevelType w:val="hybridMultilevel"/>
    <w:tmpl w:val="94B465AE"/>
    <w:lvl w:ilvl="0" w:tplc="B34A8AAC">
      <w:start w:val="1"/>
      <w:numFmt w:val="decimal"/>
      <w:lvlText w:val="%1."/>
      <w:lvlJc w:val="left"/>
      <w:pPr>
        <w:ind w:left="118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6"/>
  </w:num>
  <w:num w:numId="3">
    <w:abstractNumId w:val="20"/>
  </w:num>
  <w:num w:numId="4">
    <w:abstractNumId w:val="39"/>
  </w:num>
  <w:num w:numId="5">
    <w:abstractNumId w:val="21"/>
  </w:num>
  <w:num w:numId="6">
    <w:abstractNumId w:val="0"/>
  </w:num>
  <w:num w:numId="7">
    <w:abstractNumId w:val="33"/>
  </w:num>
  <w:num w:numId="8">
    <w:abstractNumId w:val="27"/>
  </w:num>
  <w:num w:numId="9">
    <w:abstractNumId w:val="40"/>
  </w:num>
  <w:num w:numId="10">
    <w:abstractNumId w:val="10"/>
  </w:num>
  <w:num w:numId="11">
    <w:abstractNumId w:val="29"/>
  </w:num>
  <w:num w:numId="12">
    <w:abstractNumId w:val="14"/>
  </w:num>
  <w:num w:numId="13">
    <w:abstractNumId w:val="44"/>
  </w:num>
  <w:num w:numId="14">
    <w:abstractNumId w:val="19"/>
  </w:num>
  <w:num w:numId="15">
    <w:abstractNumId w:val="38"/>
  </w:num>
  <w:num w:numId="16">
    <w:abstractNumId w:val="35"/>
  </w:num>
  <w:num w:numId="17">
    <w:abstractNumId w:val="28"/>
  </w:num>
  <w:num w:numId="18">
    <w:abstractNumId w:val="47"/>
  </w:num>
  <w:num w:numId="19">
    <w:abstractNumId w:val="45"/>
  </w:num>
  <w:num w:numId="20">
    <w:abstractNumId w:val="30"/>
  </w:num>
  <w:num w:numId="21">
    <w:abstractNumId w:val="34"/>
  </w:num>
  <w:num w:numId="22">
    <w:abstractNumId w:val="2"/>
  </w:num>
  <w:num w:numId="23">
    <w:abstractNumId w:val="17"/>
  </w:num>
  <w:num w:numId="24">
    <w:abstractNumId w:val="37"/>
  </w:num>
  <w:num w:numId="25">
    <w:abstractNumId w:val="1"/>
  </w:num>
  <w:num w:numId="26">
    <w:abstractNumId w:val="48"/>
  </w:num>
  <w:num w:numId="27">
    <w:abstractNumId w:val="13"/>
  </w:num>
  <w:num w:numId="28">
    <w:abstractNumId w:val="15"/>
  </w:num>
  <w:num w:numId="29">
    <w:abstractNumId w:val="4"/>
  </w:num>
  <w:num w:numId="30">
    <w:abstractNumId w:val="7"/>
  </w:num>
  <w:num w:numId="31">
    <w:abstractNumId w:val="9"/>
  </w:num>
  <w:num w:numId="32">
    <w:abstractNumId w:val="43"/>
  </w:num>
  <w:num w:numId="33">
    <w:abstractNumId w:val="18"/>
  </w:num>
  <w:num w:numId="34">
    <w:abstractNumId w:val="26"/>
  </w:num>
  <w:num w:numId="35">
    <w:abstractNumId w:val="31"/>
  </w:num>
  <w:num w:numId="36">
    <w:abstractNumId w:val="49"/>
  </w:num>
  <w:num w:numId="37">
    <w:abstractNumId w:val="46"/>
  </w:num>
  <w:num w:numId="38">
    <w:abstractNumId w:val="41"/>
  </w:num>
  <w:num w:numId="39">
    <w:abstractNumId w:val="11"/>
  </w:num>
  <w:num w:numId="40">
    <w:abstractNumId w:val="42"/>
  </w:num>
  <w:num w:numId="41">
    <w:abstractNumId w:val="22"/>
  </w:num>
  <w:num w:numId="42">
    <w:abstractNumId w:val="25"/>
  </w:num>
  <w:num w:numId="43">
    <w:abstractNumId w:val="5"/>
  </w:num>
  <w:num w:numId="44">
    <w:abstractNumId w:val="12"/>
  </w:num>
  <w:num w:numId="45">
    <w:abstractNumId w:val="16"/>
  </w:num>
  <w:num w:numId="46">
    <w:abstractNumId w:val="23"/>
  </w:num>
  <w:num w:numId="47">
    <w:abstractNumId w:val="8"/>
  </w:num>
  <w:num w:numId="48">
    <w:abstractNumId w:val="36"/>
  </w:num>
  <w:num w:numId="49">
    <w:abstractNumId w:val="24"/>
  </w:num>
  <w:num w:numId="5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32D60"/>
    <w:rsid w:val="000045E4"/>
    <w:rsid w:val="0000772B"/>
    <w:rsid w:val="0000773D"/>
    <w:rsid w:val="00013CBC"/>
    <w:rsid w:val="00014F08"/>
    <w:rsid w:val="00016E94"/>
    <w:rsid w:val="000267D7"/>
    <w:rsid w:val="00027B31"/>
    <w:rsid w:val="000400A3"/>
    <w:rsid w:val="00041799"/>
    <w:rsid w:val="00042223"/>
    <w:rsid w:val="00044196"/>
    <w:rsid w:val="00051027"/>
    <w:rsid w:val="0005112E"/>
    <w:rsid w:val="00054C53"/>
    <w:rsid w:val="000563D3"/>
    <w:rsid w:val="000633E3"/>
    <w:rsid w:val="00067659"/>
    <w:rsid w:val="00072101"/>
    <w:rsid w:val="0007395D"/>
    <w:rsid w:val="000813B3"/>
    <w:rsid w:val="00091B65"/>
    <w:rsid w:val="00095C01"/>
    <w:rsid w:val="000965BB"/>
    <w:rsid w:val="000967F7"/>
    <w:rsid w:val="000A0FE7"/>
    <w:rsid w:val="000A10EB"/>
    <w:rsid w:val="000A463A"/>
    <w:rsid w:val="000A53D3"/>
    <w:rsid w:val="000B13AC"/>
    <w:rsid w:val="000B3116"/>
    <w:rsid w:val="000B72FB"/>
    <w:rsid w:val="000C328A"/>
    <w:rsid w:val="000C3DAB"/>
    <w:rsid w:val="000C6EB3"/>
    <w:rsid w:val="000D3CB3"/>
    <w:rsid w:val="000D58E9"/>
    <w:rsid w:val="000E6905"/>
    <w:rsid w:val="001001F8"/>
    <w:rsid w:val="00100E1F"/>
    <w:rsid w:val="0010554D"/>
    <w:rsid w:val="001060E9"/>
    <w:rsid w:val="001064B1"/>
    <w:rsid w:val="001066DF"/>
    <w:rsid w:val="00107D7F"/>
    <w:rsid w:val="00111940"/>
    <w:rsid w:val="00111FA2"/>
    <w:rsid w:val="0011525E"/>
    <w:rsid w:val="00121001"/>
    <w:rsid w:val="00124060"/>
    <w:rsid w:val="00124587"/>
    <w:rsid w:val="00131BE8"/>
    <w:rsid w:val="00135F06"/>
    <w:rsid w:val="00137784"/>
    <w:rsid w:val="00141B74"/>
    <w:rsid w:val="00143C99"/>
    <w:rsid w:val="00146E99"/>
    <w:rsid w:val="00153587"/>
    <w:rsid w:val="00154E96"/>
    <w:rsid w:val="00155C3E"/>
    <w:rsid w:val="00162198"/>
    <w:rsid w:val="00163BB8"/>
    <w:rsid w:val="00163D0D"/>
    <w:rsid w:val="00167159"/>
    <w:rsid w:val="001721B7"/>
    <w:rsid w:val="0017303B"/>
    <w:rsid w:val="0017329E"/>
    <w:rsid w:val="001745C9"/>
    <w:rsid w:val="001914F0"/>
    <w:rsid w:val="00191977"/>
    <w:rsid w:val="00194068"/>
    <w:rsid w:val="00197BAB"/>
    <w:rsid w:val="001A064A"/>
    <w:rsid w:val="001A0C0C"/>
    <w:rsid w:val="001A1BDC"/>
    <w:rsid w:val="001A345C"/>
    <w:rsid w:val="001A66BA"/>
    <w:rsid w:val="001B0806"/>
    <w:rsid w:val="001B1FAB"/>
    <w:rsid w:val="001C2C23"/>
    <w:rsid w:val="001C3057"/>
    <w:rsid w:val="001C3F3F"/>
    <w:rsid w:val="001D0107"/>
    <w:rsid w:val="001D0FD3"/>
    <w:rsid w:val="001D19EA"/>
    <w:rsid w:val="001D2EFB"/>
    <w:rsid w:val="001D40B1"/>
    <w:rsid w:val="001D56CF"/>
    <w:rsid w:val="001D5F3C"/>
    <w:rsid w:val="001D6125"/>
    <w:rsid w:val="001D76F6"/>
    <w:rsid w:val="001F0AAD"/>
    <w:rsid w:val="001F3433"/>
    <w:rsid w:val="001F53B6"/>
    <w:rsid w:val="001F6FE1"/>
    <w:rsid w:val="00201141"/>
    <w:rsid w:val="002074F1"/>
    <w:rsid w:val="00216916"/>
    <w:rsid w:val="00225DCD"/>
    <w:rsid w:val="00227C27"/>
    <w:rsid w:val="00231806"/>
    <w:rsid w:val="00232B72"/>
    <w:rsid w:val="00235515"/>
    <w:rsid w:val="00242478"/>
    <w:rsid w:val="002503ED"/>
    <w:rsid w:val="00250C61"/>
    <w:rsid w:val="00251777"/>
    <w:rsid w:val="002559C2"/>
    <w:rsid w:val="0026364D"/>
    <w:rsid w:val="00267C94"/>
    <w:rsid w:val="00270676"/>
    <w:rsid w:val="00270E5D"/>
    <w:rsid w:val="0027192D"/>
    <w:rsid w:val="00271984"/>
    <w:rsid w:val="00273184"/>
    <w:rsid w:val="00280725"/>
    <w:rsid w:val="0028651B"/>
    <w:rsid w:val="00287374"/>
    <w:rsid w:val="002909DB"/>
    <w:rsid w:val="00291A32"/>
    <w:rsid w:val="00292930"/>
    <w:rsid w:val="002A578E"/>
    <w:rsid w:val="002B5768"/>
    <w:rsid w:val="002C141B"/>
    <w:rsid w:val="002C27CA"/>
    <w:rsid w:val="002D0B31"/>
    <w:rsid w:val="002D7990"/>
    <w:rsid w:val="002E2CBA"/>
    <w:rsid w:val="002E358B"/>
    <w:rsid w:val="002E46C8"/>
    <w:rsid w:val="002E4E8F"/>
    <w:rsid w:val="002E6687"/>
    <w:rsid w:val="002E6BA0"/>
    <w:rsid w:val="002F1543"/>
    <w:rsid w:val="002F470C"/>
    <w:rsid w:val="002F7459"/>
    <w:rsid w:val="00300967"/>
    <w:rsid w:val="00310865"/>
    <w:rsid w:val="003178AA"/>
    <w:rsid w:val="00317F63"/>
    <w:rsid w:val="00320EE8"/>
    <w:rsid w:val="003228FA"/>
    <w:rsid w:val="003241E2"/>
    <w:rsid w:val="00324BB2"/>
    <w:rsid w:val="00324DF0"/>
    <w:rsid w:val="00324E72"/>
    <w:rsid w:val="00325181"/>
    <w:rsid w:val="0032743E"/>
    <w:rsid w:val="003304D7"/>
    <w:rsid w:val="00334A3B"/>
    <w:rsid w:val="00336475"/>
    <w:rsid w:val="003402F2"/>
    <w:rsid w:val="00344A59"/>
    <w:rsid w:val="003467A1"/>
    <w:rsid w:val="00352FBA"/>
    <w:rsid w:val="00356869"/>
    <w:rsid w:val="00362E9C"/>
    <w:rsid w:val="00377BE6"/>
    <w:rsid w:val="00381759"/>
    <w:rsid w:val="0038571B"/>
    <w:rsid w:val="0038588D"/>
    <w:rsid w:val="0039140C"/>
    <w:rsid w:val="0039195A"/>
    <w:rsid w:val="003925F8"/>
    <w:rsid w:val="00394A36"/>
    <w:rsid w:val="003A1F77"/>
    <w:rsid w:val="003A5381"/>
    <w:rsid w:val="003A659A"/>
    <w:rsid w:val="003B190C"/>
    <w:rsid w:val="003B7228"/>
    <w:rsid w:val="003B7444"/>
    <w:rsid w:val="003C009B"/>
    <w:rsid w:val="003C0D39"/>
    <w:rsid w:val="003C6071"/>
    <w:rsid w:val="003D2D2B"/>
    <w:rsid w:val="003D3F38"/>
    <w:rsid w:val="003D6BA0"/>
    <w:rsid w:val="003E067F"/>
    <w:rsid w:val="003E1F89"/>
    <w:rsid w:val="003E79FF"/>
    <w:rsid w:val="003F2B15"/>
    <w:rsid w:val="0041231F"/>
    <w:rsid w:val="00412EAA"/>
    <w:rsid w:val="00420DBD"/>
    <w:rsid w:val="004259B2"/>
    <w:rsid w:val="00434081"/>
    <w:rsid w:val="00435FCA"/>
    <w:rsid w:val="004362AE"/>
    <w:rsid w:val="00437185"/>
    <w:rsid w:val="00437CC2"/>
    <w:rsid w:val="00443168"/>
    <w:rsid w:val="0044328B"/>
    <w:rsid w:val="004436A3"/>
    <w:rsid w:val="004459AC"/>
    <w:rsid w:val="00447C71"/>
    <w:rsid w:val="0045184B"/>
    <w:rsid w:val="004519B0"/>
    <w:rsid w:val="004523F6"/>
    <w:rsid w:val="004525A9"/>
    <w:rsid w:val="00454CF5"/>
    <w:rsid w:val="00455010"/>
    <w:rsid w:val="00455C9A"/>
    <w:rsid w:val="00461033"/>
    <w:rsid w:val="00463B00"/>
    <w:rsid w:val="00465B33"/>
    <w:rsid w:val="004701E7"/>
    <w:rsid w:val="00470953"/>
    <w:rsid w:val="004727C1"/>
    <w:rsid w:val="00477220"/>
    <w:rsid w:val="0047770F"/>
    <w:rsid w:val="004A2D5F"/>
    <w:rsid w:val="004A46DC"/>
    <w:rsid w:val="004A5E9F"/>
    <w:rsid w:val="004A61BF"/>
    <w:rsid w:val="004A681E"/>
    <w:rsid w:val="004A7510"/>
    <w:rsid w:val="004B028E"/>
    <w:rsid w:val="004B062C"/>
    <w:rsid w:val="004B2A5C"/>
    <w:rsid w:val="004C01BF"/>
    <w:rsid w:val="004C10BA"/>
    <w:rsid w:val="004C42E3"/>
    <w:rsid w:val="004D2708"/>
    <w:rsid w:val="004D608C"/>
    <w:rsid w:val="004D6FF0"/>
    <w:rsid w:val="004E0369"/>
    <w:rsid w:val="004E323C"/>
    <w:rsid w:val="004E3534"/>
    <w:rsid w:val="004E4B1A"/>
    <w:rsid w:val="004E5C9B"/>
    <w:rsid w:val="004F20FA"/>
    <w:rsid w:val="004F2FE6"/>
    <w:rsid w:val="004F6EB4"/>
    <w:rsid w:val="005061D9"/>
    <w:rsid w:val="00507903"/>
    <w:rsid w:val="005145D2"/>
    <w:rsid w:val="005151C6"/>
    <w:rsid w:val="00521608"/>
    <w:rsid w:val="00522799"/>
    <w:rsid w:val="00522B8C"/>
    <w:rsid w:val="005246A3"/>
    <w:rsid w:val="00526EEE"/>
    <w:rsid w:val="00532D60"/>
    <w:rsid w:val="00541E54"/>
    <w:rsid w:val="0056121D"/>
    <w:rsid w:val="00567960"/>
    <w:rsid w:val="00572754"/>
    <w:rsid w:val="00572A02"/>
    <w:rsid w:val="00577A29"/>
    <w:rsid w:val="00580DDA"/>
    <w:rsid w:val="00584C4E"/>
    <w:rsid w:val="00585E33"/>
    <w:rsid w:val="00586B4D"/>
    <w:rsid w:val="00593F35"/>
    <w:rsid w:val="005968CE"/>
    <w:rsid w:val="005A2292"/>
    <w:rsid w:val="005A3AE5"/>
    <w:rsid w:val="005A597D"/>
    <w:rsid w:val="005A6302"/>
    <w:rsid w:val="005B2AA8"/>
    <w:rsid w:val="005B2BC5"/>
    <w:rsid w:val="005B5308"/>
    <w:rsid w:val="005B5C72"/>
    <w:rsid w:val="005B5F71"/>
    <w:rsid w:val="005B6631"/>
    <w:rsid w:val="005B7450"/>
    <w:rsid w:val="005C0620"/>
    <w:rsid w:val="005C2415"/>
    <w:rsid w:val="005C31C1"/>
    <w:rsid w:val="005C68DE"/>
    <w:rsid w:val="005D3E84"/>
    <w:rsid w:val="005D5285"/>
    <w:rsid w:val="005D671D"/>
    <w:rsid w:val="005D7427"/>
    <w:rsid w:val="005E3826"/>
    <w:rsid w:val="005E5730"/>
    <w:rsid w:val="005F2D75"/>
    <w:rsid w:val="005F4673"/>
    <w:rsid w:val="0060049D"/>
    <w:rsid w:val="006007AD"/>
    <w:rsid w:val="006011E9"/>
    <w:rsid w:val="0060188E"/>
    <w:rsid w:val="00613013"/>
    <w:rsid w:val="00626F1F"/>
    <w:rsid w:val="00627358"/>
    <w:rsid w:val="00630E48"/>
    <w:rsid w:val="006335BB"/>
    <w:rsid w:val="006341E6"/>
    <w:rsid w:val="0063694C"/>
    <w:rsid w:val="0063781F"/>
    <w:rsid w:val="006378A0"/>
    <w:rsid w:val="00640221"/>
    <w:rsid w:val="00643BD1"/>
    <w:rsid w:val="00644236"/>
    <w:rsid w:val="0064776F"/>
    <w:rsid w:val="0065244E"/>
    <w:rsid w:val="006612CC"/>
    <w:rsid w:val="00671F55"/>
    <w:rsid w:val="00673D88"/>
    <w:rsid w:val="00675A56"/>
    <w:rsid w:val="00676276"/>
    <w:rsid w:val="00677AB9"/>
    <w:rsid w:val="0068082E"/>
    <w:rsid w:val="00682A23"/>
    <w:rsid w:val="00683C83"/>
    <w:rsid w:val="0068405E"/>
    <w:rsid w:val="0069145A"/>
    <w:rsid w:val="00695ADA"/>
    <w:rsid w:val="00697315"/>
    <w:rsid w:val="006979B5"/>
    <w:rsid w:val="006B23D7"/>
    <w:rsid w:val="006B3052"/>
    <w:rsid w:val="006C101A"/>
    <w:rsid w:val="006C124A"/>
    <w:rsid w:val="006C2D31"/>
    <w:rsid w:val="006C4C18"/>
    <w:rsid w:val="006C4EBC"/>
    <w:rsid w:val="006C7718"/>
    <w:rsid w:val="006D0399"/>
    <w:rsid w:val="006D2E07"/>
    <w:rsid w:val="006D5562"/>
    <w:rsid w:val="006D70E4"/>
    <w:rsid w:val="006E16E1"/>
    <w:rsid w:val="006E5A10"/>
    <w:rsid w:val="006F455D"/>
    <w:rsid w:val="006F6793"/>
    <w:rsid w:val="006F71D5"/>
    <w:rsid w:val="006F72DA"/>
    <w:rsid w:val="006F79A1"/>
    <w:rsid w:val="007015BF"/>
    <w:rsid w:val="00701C42"/>
    <w:rsid w:val="007045C7"/>
    <w:rsid w:val="007056E3"/>
    <w:rsid w:val="00706A28"/>
    <w:rsid w:val="007122C1"/>
    <w:rsid w:val="007127F2"/>
    <w:rsid w:val="00716DB6"/>
    <w:rsid w:val="00720C5F"/>
    <w:rsid w:val="007212CE"/>
    <w:rsid w:val="00722F95"/>
    <w:rsid w:val="0072523B"/>
    <w:rsid w:val="00726F51"/>
    <w:rsid w:val="00735588"/>
    <w:rsid w:val="0073588D"/>
    <w:rsid w:val="0073740F"/>
    <w:rsid w:val="0073781E"/>
    <w:rsid w:val="0074057C"/>
    <w:rsid w:val="0074481B"/>
    <w:rsid w:val="00744A07"/>
    <w:rsid w:val="00744B4E"/>
    <w:rsid w:val="0074797D"/>
    <w:rsid w:val="00754883"/>
    <w:rsid w:val="00755E07"/>
    <w:rsid w:val="00756FD3"/>
    <w:rsid w:val="0076049B"/>
    <w:rsid w:val="00761979"/>
    <w:rsid w:val="00762E25"/>
    <w:rsid w:val="00771319"/>
    <w:rsid w:val="00775652"/>
    <w:rsid w:val="007808BA"/>
    <w:rsid w:val="0078092D"/>
    <w:rsid w:val="00780B93"/>
    <w:rsid w:val="00780E81"/>
    <w:rsid w:val="00784784"/>
    <w:rsid w:val="00786094"/>
    <w:rsid w:val="007940D8"/>
    <w:rsid w:val="00796589"/>
    <w:rsid w:val="007971F3"/>
    <w:rsid w:val="00797338"/>
    <w:rsid w:val="007A09A1"/>
    <w:rsid w:val="007A3D3B"/>
    <w:rsid w:val="007A4565"/>
    <w:rsid w:val="007A73EB"/>
    <w:rsid w:val="007B0650"/>
    <w:rsid w:val="007C022C"/>
    <w:rsid w:val="007C1BBC"/>
    <w:rsid w:val="007C613F"/>
    <w:rsid w:val="007D30C7"/>
    <w:rsid w:val="007D35EF"/>
    <w:rsid w:val="007D5149"/>
    <w:rsid w:val="007D7B77"/>
    <w:rsid w:val="007E12FA"/>
    <w:rsid w:val="007E3657"/>
    <w:rsid w:val="007F15A4"/>
    <w:rsid w:val="007F1878"/>
    <w:rsid w:val="008038C1"/>
    <w:rsid w:val="00810193"/>
    <w:rsid w:val="00811C64"/>
    <w:rsid w:val="00811E30"/>
    <w:rsid w:val="0081477C"/>
    <w:rsid w:val="00817034"/>
    <w:rsid w:val="0082008A"/>
    <w:rsid w:val="00822075"/>
    <w:rsid w:val="00823FB4"/>
    <w:rsid w:val="008249C1"/>
    <w:rsid w:val="008300DD"/>
    <w:rsid w:val="008444AC"/>
    <w:rsid w:val="008518AD"/>
    <w:rsid w:val="00852979"/>
    <w:rsid w:val="008559A8"/>
    <w:rsid w:val="00856E12"/>
    <w:rsid w:val="00860A64"/>
    <w:rsid w:val="0086134B"/>
    <w:rsid w:val="00874A42"/>
    <w:rsid w:val="00875729"/>
    <w:rsid w:val="00877983"/>
    <w:rsid w:val="00877CF2"/>
    <w:rsid w:val="00881CE9"/>
    <w:rsid w:val="00883000"/>
    <w:rsid w:val="00884764"/>
    <w:rsid w:val="00884A40"/>
    <w:rsid w:val="00890C95"/>
    <w:rsid w:val="00893B89"/>
    <w:rsid w:val="008952A3"/>
    <w:rsid w:val="00896260"/>
    <w:rsid w:val="008A20D4"/>
    <w:rsid w:val="008A59D2"/>
    <w:rsid w:val="008A61EC"/>
    <w:rsid w:val="008B0664"/>
    <w:rsid w:val="008B0EFC"/>
    <w:rsid w:val="008B464A"/>
    <w:rsid w:val="008C08AB"/>
    <w:rsid w:val="008C114D"/>
    <w:rsid w:val="008C2F80"/>
    <w:rsid w:val="008C314F"/>
    <w:rsid w:val="008C72AC"/>
    <w:rsid w:val="008D22D4"/>
    <w:rsid w:val="008D56F8"/>
    <w:rsid w:val="008D5D45"/>
    <w:rsid w:val="008E18DF"/>
    <w:rsid w:val="008E5934"/>
    <w:rsid w:val="008F024F"/>
    <w:rsid w:val="008F4C88"/>
    <w:rsid w:val="00900CD1"/>
    <w:rsid w:val="00901B46"/>
    <w:rsid w:val="00902A35"/>
    <w:rsid w:val="0090338C"/>
    <w:rsid w:val="009047DD"/>
    <w:rsid w:val="00904FD9"/>
    <w:rsid w:val="00910190"/>
    <w:rsid w:val="009108CF"/>
    <w:rsid w:val="00914FD7"/>
    <w:rsid w:val="00916937"/>
    <w:rsid w:val="00923F96"/>
    <w:rsid w:val="00927094"/>
    <w:rsid w:val="00932676"/>
    <w:rsid w:val="00932D60"/>
    <w:rsid w:val="00934454"/>
    <w:rsid w:val="00936D31"/>
    <w:rsid w:val="00940D52"/>
    <w:rsid w:val="00946E7C"/>
    <w:rsid w:val="00955382"/>
    <w:rsid w:val="00963066"/>
    <w:rsid w:val="0096311C"/>
    <w:rsid w:val="0096382F"/>
    <w:rsid w:val="00972850"/>
    <w:rsid w:val="0098401A"/>
    <w:rsid w:val="00984B7B"/>
    <w:rsid w:val="0098765E"/>
    <w:rsid w:val="00991E76"/>
    <w:rsid w:val="0099216B"/>
    <w:rsid w:val="0099273E"/>
    <w:rsid w:val="009938FE"/>
    <w:rsid w:val="00997010"/>
    <w:rsid w:val="009A2C0A"/>
    <w:rsid w:val="009A3774"/>
    <w:rsid w:val="009A4B66"/>
    <w:rsid w:val="009A7C68"/>
    <w:rsid w:val="009B09C4"/>
    <w:rsid w:val="009B2927"/>
    <w:rsid w:val="009B40F9"/>
    <w:rsid w:val="009C02B2"/>
    <w:rsid w:val="009C54D6"/>
    <w:rsid w:val="009C6616"/>
    <w:rsid w:val="009D06E9"/>
    <w:rsid w:val="009D4562"/>
    <w:rsid w:val="009D496B"/>
    <w:rsid w:val="009D5284"/>
    <w:rsid w:val="009D5937"/>
    <w:rsid w:val="009D7A8C"/>
    <w:rsid w:val="009E0F6F"/>
    <w:rsid w:val="009E65B9"/>
    <w:rsid w:val="009F0E81"/>
    <w:rsid w:val="009F2298"/>
    <w:rsid w:val="009F2E12"/>
    <w:rsid w:val="009F393F"/>
    <w:rsid w:val="009F6120"/>
    <w:rsid w:val="009F615E"/>
    <w:rsid w:val="009F6191"/>
    <w:rsid w:val="00A00AD6"/>
    <w:rsid w:val="00A11A58"/>
    <w:rsid w:val="00A1521B"/>
    <w:rsid w:val="00A1662F"/>
    <w:rsid w:val="00A22BC0"/>
    <w:rsid w:val="00A23E92"/>
    <w:rsid w:val="00A2530C"/>
    <w:rsid w:val="00A2652A"/>
    <w:rsid w:val="00A2753C"/>
    <w:rsid w:val="00A30CDF"/>
    <w:rsid w:val="00A3176A"/>
    <w:rsid w:val="00A37609"/>
    <w:rsid w:val="00A378FE"/>
    <w:rsid w:val="00A44E1F"/>
    <w:rsid w:val="00A536B2"/>
    <w:rsid w:val="00A62F87"/>
    <w:rsid w:val="00A63D50"/>
    <w:rsid w:val="00A63FBF"/>
    <w:rsid w:val="00A67049"/>
    <w:rsid w:val="00A67249"/>
    <w:rsid w:val="00A67592"/>
    <w:rsid w:val="00A70DA5"/>
    <w:rsid w:val="00A721EA"/>
    <w:rsid w:val="00A751D8"/>
    <w:rsid w:val="00A76D66"/>
    <w:rsid w:val="00A7758A"/>
    <w:rsid w:val="00A81EB6"/>
    <w:rsid w:val="00A87BBF"/>
    <w:rsid w:val="00A91E5F"/>
    <w:rsid w:val="00AA2FF5"/>
    <w:rsid w:val="00AB1529"/>
    <w:rsid w:val="00AB1C61"/>
    <w:rsid w:val="00AB2FC9"/>
    <w:rsid w:val="00AB4519"/>
    <w:rsid w:val="00AC13FD"/>
    <w:rsid w:val="00AC3822"/>
    <w:rsid w:val="00AD26C1"/>
    <w:rsid w:val="00AE143F"/>
    <w:rsid w:val="00AE1A4E"/>
    <w:rsid w:val="00AE2653"/>
    <w:rsid w:val="00AE36D7"/>
    <w:rsid w:val="00AF0E35"/>
    <w:rsid w:val="00AF1330"/>
    <w:rsid w:val="00AF6178"/>
    <w:rsid w:val="00AF6448"/>
    <w:rsid w:val="00AF69E8"/>
    <w:rsid w:val="00B00687"/>
    <w:rsid w:val="00B026C7"/>
    <w:rsid w:val="00B051CB"/>
    <w:rsid w:val="00B05F9C"/>
    <w:rsid w:val="00B10668"/>
    <w:rsid w:val="00B14C24"/>
    <w:rsid w:val="00B23BA3"/>
    <w:rsid w:val="00B30701"/>
    <w:rsid w:val="00B419BA"/>
    <w:rsid w:val="00B43141"/>
    <w:rsid w:val="00B45B7C"/>
    <w:rsid w:val="00B46484"/>
    <w:rsid w:val="00B513A2"/>
    <w:rsid w:val="00B51DD0"/>
    <w:rsid w:val="00B54B31"/>
    <w:rsid w:val="00B60D80"/>
    <w:rsid w:val="00B63E28"/>
    <w:rsid w:val="00B6436F"/>
    <w:rsid w:val="00B669BB"/>
    <w:rsid w:val="00B7207C"/>
    <w:rsid w:val="00B729E8"/>
    <w:rsid w:val="00B7496C"/>
    <w:rsid w:val="00B7532F"/>
    <w:rsid w:val="00B76B98"/>
    <w:rsid w:val="00B7706E"/>
    <w:rsid w:val="00B8061E"/>
    <w:rsid w:val="00B82E02"/>
    <w:rsid w:val="00B970D8"/>
    <w:rsid w:val="00BA22F8"/>
    <w:rsid w:val="00BA3704"/>
    <w:rsid w:val="00BA395E"/>
    <w:rsid w:val="00BA497E"/>
    <w:rsid w:val="00BB00F7"/>
    <w:rsid w:val="00BB3459"/>
    <w:rsid w:val="00BC1DAF"/>
    <w:rsid w:val="00BC271B"/>
    <w:rsid w:val="00BC3321"/>
    <w:rsid w:val="00BC4202"/>
    <w:rsid w:val="00BC6B0F"/>
    <w:rsid w:val="00BC6E0B"/>
    <w:rsid w:val="00BC705E"/>
    <w:rsid w:val="00BD275E"/>
    <w:rsid w:val="00BD2CD9"/>
    <w:rsid w:val="00BD6760"/>
    <w:rsid w:val="00BD7F43"/>
    <w:rsid w:val="00BE1850"/>
    <w:rsid w:val="00BE396A"/>
    <w:rsid w:val="00BE66F3"/>
    <w:rsid w:val="00BF7B2F"/>
    <w:rsid w:val="00BF7E4F"/>
    <w:rsid w:val="00C005D8"/>
    <w:rsid w:val="00C01954"/>
    <w:rsid w:val="00C01DF0"/>
    <w:rsid w:val="00C07FD3"/>
    <w:rsid w:val="00C12D15"/>
    <w:rsid w:val="00C13239"/>
    <w:rsid w:val="00C27E90"/>
    <w:rsid w:val="00C30145"/>
    <w:rsid w:val="00C30265"/>
    <w:rsid w:val="00C311FD"/>
    <w:rsid w:val="00C332C2"/>
    <w:rsid w:val="00C47C69"/>
    <w:rsid w:val="00C518DD"/>
    <w:rsid w:val="00C533F1"/>
    <w:rsid w:val="00C54E5C"/>
    <w:rsid w:val="00C55378"/>
    <w:rsid w:val="00C60EB8"/>
    <w:rsid w:val="00C62083"/>
    <w:rsid w:val="00C62D97"/>
    <w:rsid w:val="00C66900"/>
    <w:rsid w:val="00C679AC"/>
    <w:rsid w:val="00C67D28"/>
    <w:rsid w:val="00C775B3"/>
    <w:rsid w:val="00C80BEC"/>
    <w:rsid w:val="00C8183E"/>
    <w:rsid w:val="00C8305A"/>
    <w:rsid w:val="00C83137"/>
    <w:rsid w:val="00C90C5D"/>
    <w:rsid w:val="00C91537"/>
    <w:rsid w:val="00C9737A"/>
    <w:rsid w:val="00CA3E0B"/>
    <w:rsid w:val="00CA6150"/>
    <w:rsid w:val="00CB3BB7"/>
    <w:rsid w:val="00CB6508"/>
    <w:rsid w:val="00CB7831"/>
    <w:rsid w:val="00CC5E86"/>
    <w:rsid w:val="00CC6D08"/>
    <w:rsid w:val="00CD149B"/>
    <w:rsid w:val="00CD2F2A"/>
    <w:rsid w:val="00CE0F34"/>
    <w:rsid w:val="00CE37FF"/>
    <w:rsid w:val="00CE747C"/>
    <w:rsid w:val="00CF038F"/>
    <w:rsid w:val="00CF43FB"/>
    <w:rsid w:val="00CF6ADB"/>
    <w:rsid w:val="00D01644"/>
    <w:rsid w:val="00D028A1"/>
    <w:rsid w:val="00D059E7"/>
    <w:rsid w:val="00D0694F"/>
    <w:rsid w:val="00D0765D"/>
    <w:rsid w:val="00D14806"/>
    <w:rsid w:val="00D150D6"/>
    <w:rsid w:val="00D22BE3"/>
    <w:rsid w:val="00D30364"/>
    <w:rsid w:val="00D34771"/>
    <w:rsid w:val="00D35963"/>
    <w:rsid w:val="00D36D95"/>
    <w:rsid w:val="00D421B7"/>
    <w:rsid w:val="00D4270E"/>
    <w:rsid w:val="00D43EB6"/>
    <w:rsid w:val="00D45C1A"/>
    <w:rsid w:val="00D45C9D"/>
    <w:rsid w:val="00D45DF9"/>
    <w:rsid w:val="00D470E8"/>
    <w:rsid w:val="00D5337E"/>
    <w:rsid w:val="00D53B23"/>
    <w:rsid w:val="00D653FA"/>
    <w:rsid w:val="00D66C9D"/>
    <w:rsid w:val="00D705E2"/>
    <w:rsid w:val="00D74911"/>
    <w:rsid w:val="00D82CEF"/>
    <w:rsid w:val="00D83D68"/>
    <w:rsid w:val="00D84384"/>
    <w:rsid w:val="00D8653A"/>
    <w:rsid w:val="00D9117D"/>
    <w:rsid w:val="00D969E7"/>
    <w:rsid w:val="00DA760A"/>
    <w:rsid w:val="00DB16EB"/>
    <w:rsid w:val="00DB6D42"/>
    <w:rsid w:val="00DB7CFA"/>
    <w:rsid w:val="00DB7DC0"/>
    <w:rsid w:val="00DC378B"/>
    <w:rsid w:val="00DC52FA"/>
    <w:rsid w:val="00DC5E20"/>
    <w:rsid w:val="00DD0946"/>
    <w:rsid w:val="00DE1303"/>
    <w:rsid w:val="00DE5D49"/>
    <w:rsid w:val="00DF0956"/>
    <w:rsid w:val="00DF2B0E"/>
    <w:rsid w:val="00DF57B2"/>
    <w:rsid w:val="00DF698C"/>
    <w:rsid w:val="00DF6CB0"/>
    <w:rsid w:val="00E0331F"/>
    <w:rsid w:val="00E10A1D"/>
    <w:rsid w:val="00E14008"/>
    <w:rsid w:val="00E205DB"/>
    <w:rsid w:val="00E25EE0"/>
    <w:rsid w:val="00E26E8C"/>
    <w:rsid w:val="00E30417"/>
    <w:rsid w:val="00E31D63"/>
    <w:rsid w:val="00E326E2"/>
    <w:rsid w:val="00E32830"/>
    <w:rsid w:val="00E41A0F"/>
    <w:rsid w:val="00E46191"/>
    <w:rsid w:val="00E53737"/>
    <w:rsid w:val="00E54646"/>
    <w:rsid w:val="00E57540"/>
    <w:rsid w:val="00E57827"/>
    <w:rsid w:val="00E6323E"/>
    <w:rsid w:val="00E658F9"/>
    <w:rsid w:val="00E65E23"/>
    <w:rsid w:val="00E66774"/>
    <w:rsid w:val="00E77624"/>
    <w:rsid w:val="00E865B7"/>
    <w:rsid w:val="00E86EEB"/>
    <w:rsid w:val="00E87406"/>
    <w:rsid w:val="00E918A4"/>
    <w:rsid w:val="00E93EE9"/>
    <w:rsid w:val="00E97587"/>
    <w:rsid w:val="00EA07BE"/>
    <w:rsid w:val="00EA546A"/>
    <w:rsid w:val="00EA7A77"/>
    <w:rsid w:val="00EB2186"/>
    <w:rsid w:val="00EB7610"/>
    <w:rsid w:val="00EC07E1"/>
    <w:rsid w:val="00EC3F9C"/>
    <w:rsid w:val="00EC5363"/>
    <w:rsid w:val="00EC63EB"/>
    <w:rsid w:val="00EC6EB7"/>
    <w:rsid w:val="00ED4A22"/>
    <w:rsid w:val="00ED7092"/>
    <w:rsid w:val="00ED7178"/>
    <w:rsid w:val="00ED789F"/>
    <w:rsid w:val="00EE1BD1"/>
    <w:rsid w:val="00EE328B"/>
    <w:rsid w:val="00EF260A"/>
    <w:rsid w:val="00EF3530"/>
    <w:rsid w:val="00EF4EB0"/>
    <w:rsid w:val="00EF7857"/>
    <w:rsid w:val="00F06001"/>
    <w:rsid w:val="00F101AB"/>
    <w:rsid w:val="00F106D7"/>
    <w:rsid w:val="00F21121"/>
    <w:rsid w:val="00F21AA4"/>
    <w:rsid w:val="00F2538B"/>
    <w:rsid w:val="00F305AE"/>
    <w:rsid w:val="00F31B76"/>
    <w:rsid w:val="00F37FF6"/>
    <w:rsid w:val="00F42431"/>
    <w:rsid w:val="00F47027"/>
    <w:rsid w:val="00F50DA0"/>
    <w:rsid w:val="00F51928"/>
    <w:rsid w:val="00F5346F"/>
    <w:rsid w:val="00F565F8"/>
    <w:rsid w:val="00F56A49"/>
    <w:rsid w:val="00F57932"/>
    <w:rsid w:val="00F67B08"/>
    <w:rsid w:val="00F703A7"/>
    <w:rsid w:val="00F70D05"/>
    <w:rsid w:val="00F71CF6"/>
    <w:rsid w:val="00F742FB"/>
    <w:rsid w:val="00F74FD9"/>
    <w:rsid w:val="00F76301"/>
    <w:rsid w:val="00F831EC"/>
    <w:rsid w:val="00F83338"/>
    <w:rsid w:val="00F9637D"/>
    <w:rsid w:val="00FA6AEC"/>
    <w:rsid w:val="00FA7A48"/>
    <w:rsid w:val="00FB1795"/>
    <w:rsid w:val="00FB1946"/>
    <w:rsid w:val="00FC27C9"/>
    <w:rsid w:val="00FC2C81"/>
    <w:rsid w:val="00FC41A3"/>
    <w:rsid w:val="00FD3DCF"/>
    <w:rsid w:val="00FD5245"/>
    <w:rsid w:val="00FE039C"/>
    <w:rsid w:val="00FE0FFA"/>
    <w:rsid w:val="00FE24B6"/>
    <w:rsid w:val="00FE4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A5C"/>
  </w:style>
  <w:style w:type="paragraph" w:styleId="1">
    <w:name w:val="heading 1"/>
    <w:basedOn w:val="a"/>
    <w:next w:val="a"/>
    <w:link w:val="10"/>
    <w:qFormat/>
    <w:rsid w:val="00630E48"/>
    <w:pPr>
      <w:spacing w:before="480" w:after="0"/>
      <w:contextualSpacing/>
      <w:outlineLvl w:val="0"/>
    </w:pPr>
    <w:rPr>
      <w:rFonts w:ascii="Cambria" w:eastAsia="Times New Roman" w:hAnsi="Cambria" w:cs="Times New Roman"/>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rsid w:val="004B2A5C"/>
    <w:rPr>
      <w:rFonts w:ascii="Times New Roman" w:eastAsia="Times New Roman" w:hAnsi="Times New Roman" w:cs="Times New Roman"/>
      <w:b/>
      <w:bCs/>
      <w:spacing w:val="-1"/>
      <w:sz w:val="19"/>
      <w:szCs w:val="19"/>
      <w:shd w:val="clear" w:color="auto" w:fill="FFFFFF"/>
    </w:rPr>
  </w:style>
  <w:style w:type="character" w:customStyle="1" w:styleId="5125pt0pt">
    <w:name w:val="Основной текст (5) + 12;5 pt;Курсив;Интервал 0 pt"/>
    <w:basedOn w:val="5"/>
    <w:rsid w:val="004B2A5C"/>
    <w:rPr>
      <w:rFonts w:ascii="Times New Roman" w:eastAsia="Times New Roman" w:hAnsi="Times New Roman" w:cs="Times New Roman"/>
      <w:b/>
      <w:bCs/>
      <w:i/>
      <w:iCs/>
      <w:color w:val="000000"/>
      <w:spacing w:val="0"/>
      <w:w w:val="100"/>
      <w:position w:val="0"/>
      <w:sz w:val="25"/>
      <w:szCs w:val="25"/>
      <w:shd w:val="clear" w:color="auto" w:fill="FFFFFF"/>
      <w:lang w:val="kk-KZ"/>
    </w:rPr>
  </w:style>
  <w:style w:type="character" w:customStyle="1" w:styleId="a3">
    <w:name w:val="Основной текст_"/>
    <w:basedOn w:val="a0"/>
    <w:link w:val="11"/>
    <w:rsid w:val="004B2A5C"/>
    <w:rPr>
      <w:rFonts w:ascii="Times New Roman" w:eastAsia="Times New Roman" w:hAnsi="Times New Roman" w:cs="Times New Roman"/>
      <w:spacing w:val="1"/>
      <w:sz w:val="19"/>
      <w:szCs w:val="19"/>
      <w:shd w:val="clear" w:color="auto" w:fill="FFFFFF"/>
    </w:rPr>
  </w:style>
  <w:style w:type="paragraph" w:customStyle="1" w:styleId="50">
    <w:name w:val="Основной текст (5)"/>
    <w:basedOn w:val="a"/>
    <w:link w:val="5"/>
    <w:uiPriority w:val="99"/>
    <w:rsid w:val="004B2A5C"/>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customStyle="1" w:styleId="11">
    <w:name w:val="Основной текст1"/>
    <w:basedOn w:val="a"/>
    <w:link w:val="a3"/>
    <w:rsid w:val="004B2A5C"/>
    <w:pPr>
      <w:widowControl w:val="0"/>
      <w:shd w:val="clear" w:color="auto" w:fill="FFFFFF"/>
      <w:spacing w:before="240" w:after="0" w:line="221" w:lineRule="exact"/>
      <w:jc w:val="both"/>
    </w:pPr>
    <w:rPr>
      <w:rFonts w:ascii="Times New Roman" w:eastAsia="Times New Roman" w:hAnsi="Times New Roman" w:cs="Times New Roman"/>
      <w:spacing w:val="1"/>
      <w:sz w:val="19"/>
      <w:szCs w:val="19"/>
    </w:rPr>
  </w:style>
  <w:style w:type="table" w:styleId="a4">
    <w:name w:val="Table Grid"/>
    <w:basedOn w:val="a1"/>
    <w:uiPriority w:val="59"/>
    <w:rsid w:val="004B2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rsid w:val="004B2A5C"/>
    <w:rPr>
      <w:rFonts w:ascii="Times New Roman" w:eastAsia="Times New Roman" w:hAnsi="Times New Roman" w:cs="Times New Roman"/>
      <w:b w:val="0"/>
      <w:bCs w:val="0"/>
      <w:i w:val="0"/>
      <w:iCs w:val="0"/>
      <w:smallCaps w:val="0"/>
      <w:strike w:val="0"/>
      <w:spacing w:val="1"/>
      <w:sz w:val="15"/>
      <w:szCs w:val="15"/>
      <w:u w:val="none"/>
    </w:rPr>
  </w:style>
  <w:style w:type="character" w:customStyle="1" w:styleId="60">
    <w:name w:val="Основной текст (6)"/>
    <w:basedOn w:val="6"/>
    <w:rsid w:val="004B2A5C"/>
    <w:rPr>
      <w:rFonts w:ascii="Times New Roman" w:eastAsia="Times New Roman" w:hAnsi="Times New Roman" w:cs="Times New Roman"/>
      <w:b w:val="0"/>
      <w:bCs w:val="0"/>
      <w:i w:val="0"/>
      <w:iCs w:val="0"/>
      <w:smallCaps w:val="0"/>
      <w:strike w:val="0"/>
      <w:color w:val="000000"/>
      <w:spacing w:val="1"/>
      <w:w w:val="100"/>
      <w:position w:val="0"/>
      <w:sz w:val="15"/>
      <w:szCs w:val="15"/>
      <w:u w:val="single"/>
      <w:lang w:val="kk-KZ"/>
    </w:rPr>
  </w:style>
  <w:style w:type="character" w:customStyle="1" w:styleId="60pt">
    <w:name w:val="Основной текст (6) + Полужирный;Интервал 0 pt"/>
    <w:basedOn w:val="6"/>
    <w:rsid w:val="004B2A5C"/>
    <w:rPr>
      <w:rFonts w:ascii="Times New Roman" w:eastAsia="Times New Roman" w:hAnsi="Times New Roman" w:cs="Times New Roman"/>
      <w:b/>
      <w:bCs/>
      <w:i w:val="0"/>
      <w:iCs w:val="0"/>
      <w:smallCaps w:val="0"/>
      <w:strike w:val="0"/>
      <w:color w:val="000000"/>
      <w:spacing w:val="-3"/>
      <w:w w:val="100"/>
      <w:position w:val="0"/>
      <w:sz w:val="15"/>
      <w:szCs w:val="15"/>
      <w:u w:val="none"/>
      <w:lang w:val="kk-KZ"/>
    </w:rPr>
  </w:style>
  <w:style w:type="character" w:customStyle="1" w:styleId="685pt0pt">
    <w:name w:val="Основной текст (6) + 8;5 pt;Интервал 0 pt"/>
    <w:basedOn w:val="6"/>
    <w:rsid w:val="004B2A5C"/>
    <w:rPr>
      <w:rFonts w:ascii="Times New Roman" w:eastAsia="Times New Roman" w:hAnsi="Times New Roman" w:cs="Times New Roman"/>
      <w:b w:val="0"/>
      <w:bCs w:val="0"/>
      <w:i w:val="0"/>
      <w:iCs w:val="0"/>
      <w:smallCaps w:val="0"/>
      <w:strike w:val="0"/>
      <w:color w:val="000000"/>
      <w:spacing w:val="6"/>
      <w:w w:val="100"/>
      <w:position w:val="0"/>
      <w:sz w:val="17"/>
      <w:szCs w:val="17"/>
      <w:u w:val="none"/>
      <w:lang w:val="kk-KZ"/>
    </w:rPr>
  </w:style>
  <w:style w:type="character" w:customStyle="1" w:styleId="75pt0pt">
    <w:name w:val="Основной текст + 7;5 pt;Интервал 0 pt"/>
    <w:basedOn w:val="a3"/>
    <w:rsid w:val="004B2A5C"/>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4B2A5C"/>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75pt0pt0">
    <w:name w:val="Основной текст + 7;5 pt;Полужирный;Интервал 0 pt"/>
    <w:basedOn w:val="a3"/>
    <w:rsid w:val="004B2A5C"/>
    <w:rPr>
      <w:rFonts w:ascii="Times New Roman" w:eastAsia="Times New Roman" w:hAnsi="Times New Roman" w:cs="Times New Roman"/>
      <w:b/>
      <w:bCs/>
      <w:i w:val="0"/>
      <w:iCs w:val="0"/>
      <w:smallCaps w:val="0"/>
      <w:strike w:val="0"/>
      <w:color w:val="000000"/>
      <w:spacing w:val="-3"/>
      <w:w w:val="100"/>
      <w:position w:val="0"/>
      <w:sz w:val="15"/>
      <w:szCs w:val="15"/>
      <w:u w:val="none"/>
      <w:shd w:val="clear" w:color="auto" w:fill="FFFFFF"/>
      <w:lang w:val="kk-KZ"/>
    </w:rPr>
  </w:style>
  <w:style w:type="character" w:customStyle="1" w:styleId="Verdana4pt0pt">
    <w:name w:val="Основной текст + Verdana;4 pt;Интервал 0 pt"/>
    <w:basedOn w:val="a3"/>
    <w:rsid w:val="004B2A5C"/>
    <w:rPr>
      <w:rFonts w:ascii="Verdana" w:eastAsia="Verdana" w:hAnsi="Verdana" w:cs="Verdana"/>
      <w:b w:val="0"/>
      <w:bCs w:val="0"/>
      <w:i w:val="0"/>
      <w:iCs w:val="0"/>
      <w:smallCaps w:val="0"/>
      <w:strike w:val="0"/>
      <w:color w:val="000000"/>
      <w:spacing w:val="5"/>
      <w:w w:val="100"/>
      <w:position w:val="0"/>
      <w:sz w:val="8"/>
      <w:szCs w:val="8"/>
      <w:u w:val="none"/>
      <w:shd w:val="clear" w:color="auto" w:fill="FFFFFF"/>
      <w:lang w:val="kk-KZ"/>
    </w:rPr>
  </w:style>
  <w:style w:type="character" w:customStyle="1" w:styleId="75pt0pt1">
    <w:name w:val="Основной текст + 7;5 pt;Курсив;Интервал 0 pt"/>
    <w:basedOn w:val="a3"/>
    <w:rsid w:val="004B2A5C"/>
    <w:rPr>
      <w:rFonts w:ascii="Times New Roman" w:eastAsia="Times New Roman" w:hAnsi="Times New Roman" w:cs="Times New Roman"/>
      <w:b w:val="0"/>
      <w:bCs w:val="0"/>
      <w:i/>
      <w:iCs/>
      <w:smallCaps w:val="0"/>
      <w:strike w:val="0"/>
      <w:color w:val="000000"/>
      <w:spacing w:val="6"/>
      <w:w w:val="100"/>
      <w:position w:val="0"/>
      <w:sz w:val="15"/>
      <w:szCs w:val="15"/>
      <w:u w:val="none"/>
      <w:shd w:val="clear" w:color="auto" w:fill="FFFFFF"/>
      <w:lang w:val="kk-KZ"/>
    </w:rPr>
  </w:style>
  <w:style w:type="character" w:customStyle="1" w:styleId="Candara4pt0pt">
    <w:name w:val="Основной текст + Candara;4 pt;Курсив;Интервал 0 pt"/>
    <w:basedOn w:val="a3"/>
    <w:rsid w:val="004B2A5C"/>
    <w:rPr>
      <w:rFonts w:ascii="Candara" w:eastAsia="Candara" w:hAnsi="Candara" w:cs="Candara"/>
      <w:b w:val="0"/>
      <w:bCs w:val="0"/>
      <w:i/>
      <w:iCs/>
      <w:smallCaps w:val="0"/>
      <w:strike w:val="0"/>
      <w:color w:val="000000"/>
      <w:spacing w:val="-9"/>
      <w:w w:val="100"/>
      <w:position w:val="0"/>
      <w:sz w:val="8"/>
      <w:szCs w:val="8"/>
      <w:u w:val="none"/>
      <w:shd w:val="clear" w:color="auto" w:fill="FFFFFF"/>
      <w:lang w:val="kk-KZ"/>
    </w:rPr>
  </w:style>
  <w:style w:type="character" w:customStyle="1" w:styleId="4pt0pt">
    <w:name w:val="Основной текст + 4 pt;Полужирный;Курсив;Интервал 0 pt"/>
    <w:basedOn w:val="a3"/>
    <w:rsid w:val="004B2A5C"/>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45pt0pt">
    <w:name w:val="Основной текст + 4;5 pt;Интервал 0 pt"/>
    <w:basedOn w:val="a3"/>
    <w:rsid w:val="004B2A5C"/>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rPr>
  </w:style>
  <w:style w:type="character" w:customStyle="1" w:styleId="7pt0pt">
    <w:name w:val="Основной текст + 7 pt;Интервал 0 pt"/>
    <w:basedOn w:val="a3"/>
    <w:rsid w:val="004B2A5C"/>
    <w:rPr>
      <w:rFonts w:ascii="Times New Roman" w:eastAsia="Times New Roman" w:hAnsi="Times New Roman" w:cs="Times New Roman"/>
      <w:b w:val="0"/>
      <w:bCs w:val="0"/>
      <w:i w:val="0"/>
      <w:iCs w:val="0"/>
      <w:smallCaps w:val="0"/>
      <w:strike w:val="0"/>
      <w:color w:val="000000"/>
      <w:spacing w:val="2"/>
      <w:w w:val="100"/>
      <w:position w:val="0"/>
      <w:sz w:val="14"/>
      <w:szCs w:val="14"/>
      <w:u w:val="none"/>
      <w:shd w:val="clear" w:color="auto" w:fill="FFFFFF"/>
      <w:lang w:val="kk-KZ"/>
    </w:rPr>
  </w:style>
  <w:style w:type="character" w:customStyle="1" w:styleId="7pt0pt0">
    <w:name w:val="Основной текст + 7 pt;Полужирный;Интервал 0 pt"/>
    <w:basedOn w:val="a3"/>
    <w:rsid w:val="004B2A5C"/>
    <w:rPr>
      <w:rFonts w:ascii="Times New Roman" w:eastAsia="Times New Roman" w:hAnsi="Times New Roman" w:cs="Times New Roman"/>
      <w:b/>
      <w:bCs/>
      <w:i w:val="0"/>
      <w:iCs w:val="0"/>
      <w:smallCaps w:val="0"/>
      <w:strike w:val="0"/>
      <w:color w:val="000000"/>
      <w:spacing w:val="-2"/>
      <w:w w:val="100"/>
      <w:position w:val="0"/>
      <w:sz w:val="14"/>
      <w:szCs w:val="14"/>
      <w:u w:val="none"/>
      <w:shd w:val="clear" w:color="auto" w:fill="FFFFFF"/>
      <w:lang w:val="kk-KZ"/>
    </w:rPr>
  </w:style>
  <w:style w:type="character" w:customStyle="1" w:styleId="65pt0pt">
    <w:name w:val="Основной текст + 6;5 pt;Интервал 0 pt"/>
    <w:basedOn w:val="a3"/>
    <w:rsid w:val="004B2A5C"/>
    <w:rPr>
      <w:rFonts w:ascii="Times New Roman" w:eastAsia="Times New Roman" w:hAnsi="Times New Roman" w:cs="Times New Roman"/>
      <w:b w:val="0"/>
      <w:bCs w:val="0"/>
      <w:i w:val="0"/>
      <w:iCs w:val="0"/>
      <w:smallCaps w:val="0"/>
      <w:strike w:val="0"/>
      <w:color w:val="000000"/>
      <w:spacing w:val="4"/>
      <w:w w:val="100"/>
      <w:position w:val="0"/>
      <w:sz w:val="13"/>
      <w:szCs w:val="13"/>
      <w:u w:val="none"/>
      <w:shd w:val="clear" w:color="auto" w:fill="FFFFFF"/>
      <w:lang w:val="kk-KZ"/>
    </w:rPr>
  </w:style>
  <w:style w:type="character" w:customStyle="1" w:styleId="7pt">
    <w:name w:val="Основной текст + 7 pt;Курсив"/>
    <w:basedOn w:val="a3"/>
    <w:rsid w:val="004B2A5C"/>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kk-KZ"/>
    </w:rPr>
  </w:style>
  <w:style w:type="character" w:customStyle="1" w:styleId="a5">
    <w:name w:val="Основной текст + Малые прописные"/>
    <w:basedOn w:val="a3"/>
    <w:rsid w:val="004B2A5C"/>
    <w:rPr>
      <w:rFonts w:ascii="Times New Roman" w:eastAsia="Times New Roman" w:hAnsi="Times New Roman" w:cs="Times New Roman"/>
      <w:b w:val="0"/>
      <w:bCs w:val="0"/>
      <w:i w:val="0"/>
      <w:iCs w:val="0"/>
      <w:smallCaps/>
      <w:strike w:val="0"/>
      <w:color w:val="000000"/>
      <w:spacing w:val="5"/>
      <w:w w:val="100"/>
      <w:position w:val="0"/>
      <w:sz w:val="17"/>
      <w:szCs w:val="17"/>
      <w:u w:val="none"/>
      <w:shd w:val="clear" w:color="auto" w:fill="FFFFFF"/>
      <w:lang w:val="kk-KZ"/>
    </w:rPr>
  </w:style>
  <w:style w:type="character" w:customStyle="1" w:styleId="Corbel65pt0pt">
    <w:name w:val="Основной текст + Corbel;6;5 pt;Полужирный;Малые прописные;Интервал 0 pt"/>
    <w:basedOn w:val="a3"/>
    <w:rsid w:val="004B2A5C"/>
    <w:rPr>
      <w:rFonts w:ascii="Corbel" w:eastAsia="Corbel" w:hAnsi="Corbel" w:cs="Corbel"/>
      <w:b/>
      <w:bCs/>
      <w:i w:val="0"/>
      <w:iCs w:val="0"/>
      <w:smallCaps/>
      <w:strike w:val="0"/>
      <w:color w:val="000000"/>
      <w:spacing w:val="8"/>
      <w:w w:val="100"/>
      <w:position w:val="0"/>
      <w:sz w:val="13"/>
      <w:szCs w:val="13"/>
      <w:u w:val="none"/>
      <w:shd w:val="clear" w:color="auto" w:fill="FFFFFF"/>
      <w:lang w:val="kk-KZ"/>
    </w:rPr>
  </w:style>
  <w:style w:type="character" w:customStyle="1" w:styleId="0pt">
    <w:name w:val="Основной текст + Полужирный;Интервал 0 pt"/>
    <w:basedOn w:val="a3"/>
    <w:rsid w:val="004B2A5C"/>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rPr>
  </w:style>
  <w:style w:type="character" w:customStyle="1" w:styleId="8">
    <w:name w:val="Основной текст (8)_"/>
    <w:basedOn w:val="a0"/>
    <w:link w:val="80"/>
    <w:rsid w:val="004B2A5C"/>
    <w:rPr>
      <w:rFonts w:ascii="Times New Roman" w:eastAsia="Times New Roman" w:hAnsi="Times New Roman" w:cs="Times New Roman"/>
      <w:spacing w:val="10"/>
      <w:sz w:val="12"/>
      <w:szCs w:val="12"/>
      <w:shd w:val="clear" w:color="auto" w:fill="FFFFFF"/>
    </w:rPr>
  </w:style>
  <w:style w:type="character" w:customStyle="1" w:styleId="81">
    <w:name w:val="Основной текст (8) + Малые прописные"/>
    <w:basedOn w:val="8"/>
    <w:rsid w:val="004B2A5C"/>
    <w:rPr>
      <w:rFonts w:ascii="Times New Roman" w:eastAsia="Times New Roman" w:hAnsi="Times New Roman" w:cs="Times New Roman"/>
      <w:smallCaps/>
      <w:color w:val="000000"/>
      <w:spacing w:val="10"/>
      <w:w w:val="100"/>
      <w:position w:val="0"/>
      <w:sz w:val="12"/>
      <w:szCs w:val="12"/>
      <w:shd w:val="clear" w:color="auto" w:fill="FFFFFF"/>
      <w:lang w:val="kk-KZ"/>
    </w:rPr>
  </w:style>
  <w:style w:type="paragraph" w:customStyle="1" w:styleId="80">
    <w:name w:val="Основной текст (8)"/>
    <w:basedOn w:val="a"/>
    <w:link w:val="8"/>
    <w:rsid w:val="004B2A5C"/>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
    <w:name w:val="Основной текст (7)_"/>
    <w:basedOn w:val="a0"/>
    <w:link w:val="70"/>
    <w:rsid w:val="004B2A5C"/>
    <w:rPr>
      <w:rFonts w:ascii="Times New Roman" w:eastAsia="Times New Roman" w:hAnsi="Times New Roman" w:cs="Times New Roman"/>
      <w:b/>
      <w:bCs/>
      <w:spacing w:val="6"/>
      <w:sz w:val="17"/>
      <w:szCs w:val="17"/>
      <w:shd w:val="clear" w:color="auto" w:fill="FFFFFF"/>
    </w:rPr>
  </w:style>
  <w:style w:type="character" w:customStyle="1" w:styleId="65pt1pt">
    <w:name w:val="Основной текст + 6;5 pt;Курсив;Интервал 1 pt"/>
    <w:basedOn w:val="a3"/>
    <w:rsid w:val="004B2A5C"/>
    <w:rPr>
      <w:rFonts w:ascii="Times New Roman" w:eastAsia="Times New Roman" w:hAnsi="Times New Roman" w:cs="Times New Roman"/>
      <w:b w:val="0"/>
      <w:bCs w:val="0"/>
      <w:i/>
      <w:iCs/>
      <w:smallCaps w:val="0"/>
      <w:strike w:val="0"/>
      <w:color w:val="000000"/>
      <w:spacing w:val="25"/>
      <w:w w:val="100"/>
      <w:position w:val="0"/>
      <w:sz w:val="13"/>
      <w:szCs w:val="13"/>
      <w:u w:val="none"/>
      <w:shd w:val="clear" w:color="auto" w:fill="FFFFFF"/>
      <w:lang w:val="kk-KZ"/>
    </w:rPr>
  </w:style>
  <w:style w:type="character" w:customStyle="1" w:styleId="FranklinGothicHeavy4pt0pt">
    <w:name w:val="Основной текст + Franklin Gothic Heavy;4 pt;Интервал 0 pt"/>
    <w:basedOn w:val="a3"/>
    <w:rsid w:val="004B2A5C"/>
    <w:rPr>
      <w:rFonts w:ascii="Franklin Gothic Heavy" w:eastAsia="Franklin Gothic Heavy" w:hAnsi="Franklin Gothic Heavy" w:cs="Franklin Gothic Heavy"/>
      <w:b w:val="0"/>
      <w:bCs w:val="0"/>
      <w:i w:val="0"/>
      <w:iCs w:val="0"/>
      <w:smallCaps w:val="0"/>
      <w:strike w:val="0"/>
      <w:color w:val="000000"/>
      <w:spacing w:val="17"/>
      <w:w w:val="100"/>
      <w:position w:val="0"/>
      <w:sz w:val="8"/>
      <w:szCs w:val="8"/>
      <w:u w:val="none"/>
      <w:shd w:val="clear" w:color="auto" w:fill="FFFFFF"/>
      <w:lang w:val="kk-KZ"/>
    </w:rPr>
  </w:style>
  <w:style w:type="character" w:customStyle="1" w:styleId="FranklinGothicHeavy4pt0pt0">
    <w:name w:val="Основной текст + Franklin Gothic Heavy;4 pt;Малые прописные;Интервал 0 pt"/>
    <w:basedOn w:val="a3"/>
    <w:rsid w:val="004B2A5C"/>
    <w:rPr>
      <w:rFonts w:ascii="Franklin Gothic Heavy" w:eastAsia="Franklin Gothic Heavy" w:hAnsi="Franklin Gothic Heavy" w:cs="Franklin Gothic Heavy"/>
      <w:b w:val="0"/>
      <w:bCs w:val="0"/>
      <w:i w:val="0"/>
      <w:iCs w:val="0"/>
      <w:smallCaps/>
      <w:strike w:val="0"/>
      <w:color w:val="000000"/>
      <w:spacing w:val="17"/>
      <w:w w:val="100"/>
      <w:position w:val="0"/>
      <w:sz w:val="8"/>
      <w:szCs w:val="8"/>
      <w:u w:val="none"/>
      <w:shd w:val="clear" w:color="auto" w:fill="FFFFFF"/>
      <w:lang w:val="kk-KZ"/>
    </w:rPr>
  </w:style>
  <w:style w:type="paragraph" w:customStyle="1" w:styleId="70">
    <w:name w:val="Основной текст (7)"/>
    <w:basedOn w:val="a"/>
    <w:link w:val="7"/>
    <w:rsid w:val="004B2A5C"/>
    <w:pPr>
      <w:widowControl w:val="0"/>
      <w:shd w:val="clear" w:color="auto" w:fill="FFFFFF"/>
      <w:spacing w:after="0" w:line="235" w:lineRule="exact"/>
      <w:jc w:val="center"/>
    </w:pPr>
    <w:rPr>
      <w:rFonts w:ascii="Times New Roman" w:eastAsia="Times New Roman" w:hAnsi="Times New Roman" w:cs="Times New Roman"/>
      <w:b/>
      <w:bCs/>
      <w:spacing w:val="6"/>
      <w:sz w:val="17"/>
      <w:szCs w:val="17"/>
    </w:rPr>
  </w:style>
  <w:style w:type="paragraph" w:styleId="a6">
    <w:name w:val="Balloon Text"/>
    <w:basedOn w:val="a"/>
    <w:link w:val="a7"/>
    <w:uiPriority w:val="99"/>
    <w:semiHidden/>
    <w:unhideWhenUsed/>
    <w:rsid w:val="004B2A5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2A5C"/>
    <w:rPr>
      <w:rFonts w:ascii="Tahoma" w:hAnsi="Tahoma" w:cs="Tahoma"/>
      <w:sz w:val="16"/>
      <w:szCs w:val="16"/>
    </w:rPr>
  </w:style>
  <w:style w:type="character" w:customStyle="1" w:styleId="4">
    <w:name w:val="Основной текст (4)_"/>
    <w:basedOn w:val="a0"/>
    <w:rsid w:val="004B2A5C"/>
    <w:rPr>
      <w:rFonts w:ascii="Times New Roman" w:eastAsia="Times New Roman" w:hAnsi="Times New Roman" w:cs="Times New Roman"/>
      <w:b w:val="0"/>
      <w:bCs w:val="0"/>
      <w:i w:val="0"/>
      <w:iCs w:val="0"/>
      <w:smallCaps w:val="0"/>
      <w:strike w:val="0"/>
      <w:spacing w:val="2"/>
      <w:sz w:val="13"/>
      <w:szCs w:val="13"/>
      <w:u w:val="none"/>
    </w:rPr>
  </w:style>
  <w:style w:type="character" w:customStyle="1" w:styleId="40pt">
    <w:name w:val="Основной текст (4) + Курсив;Интервал 0 pt"/>
    <w:basedOn w:val="4"/>
    <w:rsid w:val="004B2A5C"/>
    <w:rPr>
      <w:rFonts w:ascii="Times New Roman" w:eastAsia="Times New Roman" w:hAnsi="Times New Roman" w:cs="Times New Roman"/>
      <w:b w:val="0"/>
      <w:bCs w:val="0"/>
      <w:i/>
      <w:iCs/>
      <w:smallCaps w:val="0"/>
      <w:strike w:val="0"/>
      <w:color w:val="000000"/>
      <w:spacing w:val="-5"/>
      <w:w w:val="100"/>
      <w:position w:val="0"/>
      <w:sz w:val="13"/>
      <w:szCs w:val="13"/>
      <w:u w:val="none"/>
      <w:lang w:val="kk-KZ"/>
    </w:rPr>
  </w:style>
  <w:style w:type="character" w:customStyle="1" w:styleId="40">
    <w:name w:val="Основной текст (4)"/>
    <w:basedOn w:val="4"/>
    <w:rsid w:val="004B2A5C"/>
    <w:rPr>
      <w:rFonts w:ascii="Times New Roman" w:eastAsia="Times New Roman" w:hAnsi="Times New Roman" w:cs="Times New Roman"/>
      <w:b w:val="0"/>
      <w:bCs w:val="0"/>
      <w:i w:val="0"/>
      <w:iCs w:val="0"/>
      <w:smallCaps w:val="0"/>
      <w:strike w:val="0"/>
      <w:color w:val="000000"/>
      <w:spacing w:val="2"/>
      <w:w w:val="100"/>
      <w:position w:val="0"/>
      <w:sz w:val="13"/>
      <w:szCs w:val="13"/>
      <w:u w:val="single"/>
      <w:lang w:val="kk-KZ"/>
    </w:rPr>
  </w:style>
  <w:style w:type="character" w:customStyle="1" w:styleId="65pt0pt0">
    <w:name w:val="Основной текст + 6;5 pt;Полужирный;Интервал 0 pt"/>
    <w:basedOn w:val="a3"/>
    <w:rsid w:val="004B2A5C"/>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kk-KZ"/>
    </w:rPr>
  </w:style>
  <w:style w:type="character" w:customStyle="1" w:styleId="65pt0pt1">
    <w:name w:val="Основной текст + 6;5 pt;Курсив;Интервал 0 pt"/>
    <w:basedOn w:val="a3"/>
    <w:rsid w:val="004B2A5C"/>
    <w:rPr>
      <w:rFonts w:ascii="Times New Roman" w:eastAsia="Times New Roman" w:hAnsi="Times New Roman" w:cs="Times New Roman"/>
      <w:b w:val="0"/>
      <w:bCs w:val="0"/>
      <w:i/>
      <w:iCs/>
      <w:smallCaps w:val="0"/>
      <w:strike w:val="0"/>
      <w:color w:val="000000"/>
      <w:spacing w:val="-11"/>
      <w:w w:val="100"/>
      <w:position w:val="0"/>
      <w:sz w:val="13"/>
      <w:szCs w:val="13"/>
      <w:u w:val="none"/>
      <w:shd w:val="clear" w:color="auto" w:fill="FFFFFF"/>
      <w:lang w:val="kk-KZ"/>
    </w:rPr>
  </w:style>
  <w:style w:type="paragraph" w:customStyle="1" w:styleId="3">
    <w:name w:val="Основной текст3"/>
    <w:basedOn w:val="a"/>
    <w:rsid w:val="004B2A5C"/>
    <w:pPr>
      <w:widowControl w:val="0"/>
      <w:shd w:val="clear" w:color="auto" w:fill="FFFFFF"/>
      <w:spacing w:after="0" w:line="0" w:lineRule="atLeast"/>
      <w:ind w:hanging="720"/>
      <w:jc w:val="both"/>
    </w:pPr>
    <w:rPr>
      <w:rFonts w:ascii="Times New Roman" w:eastAsia="Times New Roman" w:hAnsi="Times New Roman" w:cs="Times New Roman"/>
      <w:color w:val="000000"/>
      <w:spacing w:val="2"/>
      <w:sz w:val="13"/>
      <w:szCs w:val="13"/>
      <w:lang w:val="kk-KZ" w:eastAsia="ru-RU"/>
    </w:rPr>
  </w:style>
  <w:style w:type="character" w:customStyle="1" w:styleId="30">
    <w:name w:val="Подпись к картинке (3)_"/>
    <w:basedOn w:val="a0"/>
    <w:link w:val="31"/>
    <w:rsid w:val="004B2A5C"/>
    <w:rPr>
      <w:rFonts w:ascii="Times New Roman" w:eastAsia="Times New Roman" w:hAnsi="Times New Roman" w:cs="Times New Roman"/>
      <w:spacing w:val="2"/>
      <w:sz w:val="13"/>
      <w:szCs w:val="13"/>
      <w:shd w:val="clear" w:color="auto" w:fill="FFFFFF"/>
    </w:rPr>
  </w:style>
  <w:style w:type="paragraph" w:customStyle="1" w:styleId="31">
    <w:name w:val="Подпись к картинке (3)"/>
    <w:basedOn w:val="a"/>
    <w:link w:val="30"/>
    <w:rsid w:val="004B2A5C"/>
    <w:pPr>
      <w:widowControl w:val="0"/>
      <w:shd w:val="clear" w:color="auto" w:fill="FFFFFF"/>
      <w:spacing w:after="0" w:line="0" w:lineRule="atLeast"/>
    </w:pPr>
    <w:rPr>
      <w:rFonts w:ascii="Times New Roman" w:eastAsia="Times New Roman" w:hAnsi="Times New Roman" w:cs="Times New Roman"/>
      <w:spacing w:val="2"/>
      <w:sz w:val="13"/>
      <w:szCs w:val="13"/>
    </w:rPr>
  </w:style>
  <w:style w:type="character" w:customStyle="1" w:styleId="20">
    <w:name w:val="Основной текст (2)_"/>
    <w:basedOn w:val="a0"/>
    <w:link w:val="21"/>
    <w:rsid w:val="004B2A5C"/>
    <w:rPr>
      <w:rFonts w:ascii="Times New Roman" w:eastAsia="Times New Roman" w:hAnsi="Times New Roman" w:cs="Times New Roman"/>
      <w:spacing w:val="-4"/>
      <w:sz w:val="17"/>
      <w:szCs w:val="17"/>
      <w:shd w:val="clear" w:color="auto" w:fill="FFFFFF"/>
    </w:rPr>
  </w:style>
  <w:style w:type="paragraph" w:customStyle="1" w:styleId="21">
    <w:name w:val="Основной текст (2)"/>
    <w:basedOn w:val="a"/>
    <w:link w:val="20"/>
    <w:rsid w:val="004B2A5C"/>
    <w:pPr>
      <w:widowControl w:val="0"/>
      <w:shd w:val="clear" w:color="auto" w:fill="FFFFFF"/>
      <w:spacing w:after="0" w:line="0" w:lineRule="atLeast"/>
      <w:jc w:val="both"/>
    </w:pPr>
    <w:rPr>
      <w:rFonts w:ascii="Times New Roman" w:eastAsia="Times New Roman" w:hAnsi="Times New Roman" w:cs="Times New Roman"/>
      <w:spacing w:val="-4"/>
      <w:sz w:val="17"/>
      <w:szCs w:val="17"/>
    </w:rPr>
  </w:style>
  <w:style w:type="character" w:customStyle="1" w:styleId="0pt0">
    <w:name w:val="Основной текст + Курсив;Интервал 0 pt"/>
    <w:basedOn w:val="a3"/>
    <w:rsid w:val="004B2A5C"/>
    <w:rPr>
      <w:rFonts w:ascii="Times New Roman" w:eastAsia="Times New Roman" w:hAnsi="Times New Roman" w:cs="Times New Roman"/>
      <w:b w:val="0"/>
      <w:bCs w:val="0"/>
      <w:i/>
      <w:iCs/>
      <w:smallCaps w:val="0"/>
      <w:strike w:val="0"/>
      <w:color w:val="000000"/>
      <w:spacing w:val="3"/>
      <w:w w:val="100"/>
      <w:position w:val="0"/>
      <w:sz w:val="13"/>
      <w:szCs w:val="13"/>
      <w:u w:val="none"/>
      <w:shd w:val="clear" w:color="auto" w:fill="FFFFFF"/>
      <w:lang w:val="kk-KZ"/>
    </w:rPr>
  </w:style>
  <w:style w:type="character" w:customStyle="1" w:styleId="9">
    <w:name w:val="Основной текст (9)_"/>
    <w:basedOn w:val="a0"/>
    <w:link w:val="90"/>
    <w:rsid w:val="004B2A5C"/>
    <w:rPr>
      <w:rFonts w:ascii="Times New Roman" w:eastAsia="Times New Roman" w:hAnsi="Times New Roman" w:cs="Times New Roman"/>
      <w:b/>
      <w:bCs/>
      <w:spacing w:val="-1"/>
      <w:sz w:val="16"/>
      <w:szCs w:val="16"/>
      <w:shd w:val="clear" w:color="auto" w:fill="FFFFFF"/>
    </w:rPr>
  </w:style>
  <w:style w:type="paragraph" w:customStyle="1" w:styleId="90">
    <w:name w:val="Основной текст (9)"/>
    <w:basedOn w:val="a"/>
    <w:link w:val="9"/>
    <w:rsid w:val="004B2A5C"/>
    <w:pPr>
      <w:widowControl w:val="0"/>
      <w:shd w:val="clear" w:color="auto" w:fill="FFFFFF"/>
      <w:spacing w:after="0" w:line="226" w:lineRule="exact"/>
      <w:jc w:val="center"/>
    </w:pPr>
    <w:rPr>
      <w:rFonts w:ascii="Times New Roman" w:eastAsia="Times New Roman" w:hAnsi="Times New Roman" w:cs="Times New Roman"/>
      <w:b/>
      <w:bCs/>
      <w:spacing w:val="-1"/>
      <w:sz w:val="16"/>
      <w:szCs w:val="16"/>
    </w:rPr>
  </w:style>
  <w:style w:type="character" w:customStyle="1" w:styleId="60pt0">
    <w:name w:val="Основной текст (6) + Не курсив;Интервал 0 pt"/>
    <w:basedOn w:val="6"/>
    <w:rsid w:val="004B2A5C"/>
    <w:rPr>
      <w:rFonts w:ascii="Times New Roman" w:eastAsia="Times New Roman" w:hAnsi="Times New Roman" w:cs="Times New Roman"/>
      <w:b w:val="0"/>
      <w:bCs w:val="0"/>
      <w:i/>
      <w:iCs/>
      <w:smallCaps w:val="0"/>
      <w:strike w:val="0"/>
      <w:color w:val="000000"/>
      <w:spacing w:val="2"/>
      <w:w w:val="100"/>
      <w:position w:val="0"/>
      <w:sz w:val="13"/>
      <w:szCs w:val="13"/>
      <w:u w:val="none"/>
      <w:lang w:val="kk-KZ"/>
    </w:rPr>
  </w:style>
  <w:style w:type="character" w:customStyle="1" w:styleId="61pt">
    <w:name w:val="Основной текст (6) + Интервал 1 pt"/>
    <w:basedOn w:val="6"/>
    <w:rsid w:val="004B2A5C"/>
    <w:rPr>
      <w:rFonts w:ascii="Times New Roman" w:eastAsia="Times New Roman" w:hAnsi="Times New Roman" w:cs="Times New Roman"/>
      <w:b w:val="0"/>
      <w:bCs w:val="0"/>
      <w:i/>
      <w:iCs/>
      <w:smallCaps w:val="0"/>
      <w:strike w:val="0"/>
      <w:color w:val="000000"/>
      <w:spacing w:val="36"/>
      <w:w w:val="100"/>
      <w:position w:val="0"/>
      <w:sz w:val="13"/>
      <w:szCs w:val="13"/>
      <w:u w:val="none"/>
      <w:lang w:val="kk-KZ"/>
    </w:rPr>
  </w:style>
  <w:style w:type="character" w:customStyle="1" w:styleId="a8">
    <w:name w:val="Колонтитул_"/>
    <w:basedOn w:val="a0"/>
    <w:link w:val="a9"/>
    <w:rsid w:val="004B2A5C"/>
    <w:rPr>
      <w:rFonts w:ascii="Times New Roman" w:eastAsia="Times New Roman" w:hAnsi="Times New Roman" w:cs="Times New Roman"/>
      <w:b/>
      <w:bCs/>
      <w:spacing w:val="-1"/>
      <w:sz w:val="20"/>
      <w:szCs w:val="20"/>
      <w:shd w:val="clear" w:color="auto" w:fill="FFFFFF"/>
    </w:rPr>
  </w:style>
  <w:style w:type="paragraph" w:customStyle="1" w:styleId="a9">
    <w:name w:val="Колонтитул"/>
    <w:basedOn w:val="a"/>
    <w:link w:val="a8"/>
    <w:rsid w:val="004B2A5C"/>
    <w:pPr>
      <w:widowControl w:val="0"/>
      <w:shd w:val="clear" w:color="auto" w:fill="FFFFFF"/>
      <w:spacing w:after="0" w:line="221" w:lineRule="exact"/>
      <w:jc w:val="center"/>
    </w:pPr>
    <w:rPr>
      <w:rFonts w:ascii="Times New Roman" w:eastAsia="Times New Roman" w:hAnsi="Times New Roman" w:cs="Times New Roman"/>
      <w:b/>
      <w:bCs/>
      <w:spacing w:val="-1"/>
      <w:sz w:val="20"/>
      <w:szCs w:val="20"/>
    </w:rPr>
  </w:style>
  <w:style w:type="character" w:customStyle="1" w:styleId="75pt">
    <w:name w:val="Основной текст + 7;5 pt;Курсив"/>
    <w:basedOn w:val="a3"/>
    <w:rsid w:val="004B2A5C"/>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410pt0pt">
    <w:name w:val="Основной текст (4) + 10 pt;Интервал 0 pt"/>
    <w:basedOn w:val="4"/>
    <w:rsid w:val="004B2A5C"/>
    <w:rPr>
      <w:rFonts w:ascii="Times New Roman" w:eastAsia="Times New Roman" w:hAnsi="Times New Roman" w:cs="Times New Roman"/>
      <w:b w:val="0"/>
      <w:bCs w:val="0"/>
      <w:i w:val="0"/>
      <w:iCs w:val="0"/>
      <w:smallCaps w:val="0"/>
      <w:strike w:val="0"/>
      <w:color w:val="000000"/>
      <w:spacing w:val="5"/>
      <w:w w:val="100"/>
      <w:position w:val="0"/>
      <w:sz w:val="20"/>
      <w:szCs w:val="20"/>
      <w:u w:val="none"/>
      <w:lang w:val="kk-KZ"/>
    </w:rPr>
  </w:style>
  <w:style w:type="character" w:customStyle="1" w:styleId="50pt">
    <w:name w:val="Основной текст (5) + Курсив;Интервал 0 pt"/>
    <w:basedOn w:val="5"/>
    <w:rsid w:val="004B2A5C"/>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1pt">
    <w:name w:val="Основной текст (5) + 10 pt;Полужирный;Курсив;Интервал 1 pt"/>
    <w:basedOn w:val="5"/>
    <w:rsid w:val="004B2A5C"/>
    <w:rPr>
      <w:rFonts w:ascii="Times New Roman" w:eastAsia="Times New Roman" w:hAnsi="Times New Roman" w:cs="Times New Roman"/>
      <w:b/>
      <w:bCs/>
      <w:i/>
      <w:iCs/>
      <w:smallCaps w:val="0"/>
      <w:strike w:val="0"/>
      <w:color w:val="000000"/>
      <w:spacing w:val="36"/>
      <w:w w:val="100"/>
      <w:position w:val="0"/>
      <w:sz w:val="20"/>
      <w:szCs w:val="20"/>
      <w:u w:val="none"/>
      <w:shd w:val="clear" w:color="auto" w:fill="FFFFFF"/>
    </w:rPr>
  </w:style>
  <w:style w:type="character" w:customStyle="1" w:styleId="90pt">
    <w:name w:val="Основной текст (9) + Не курсив;Интервал 0 pt"/>
    <w:basedOn w:val="9"/>
    <w:rsid w:val="004B2A5C"/>
    <w:rPr>
      <w:rFonts w:ascii="Times New Roman" w:eastAsia="Times New Roman" w:hAnsi="Times New Roman" w:cs="Times New Roman"/>
      <w:b w:val="0"/>
      <w:bCs w:val="0"/>
      <w:i/>
      <w:iCs/>
      <w:smallCaps w:val="0"/>
      <w:strike w:val="0"/>
      <w:color w:val="000000"/>
      <w:spacing w:val="5"/>
      <w:w w:val="100"/>
      <w:position w:val="0"/>
      <w:sz w:val="20"/>
      <w:szCs w:val="20"/>
      <w:u w:val="none"/>
      <w:shd w:val="clear" w:color="auto" w:fill="FFFFFF"/>
      <w:lang w:val="kk-KZ"/>
    </w:rPr>
  </w:style>
  <w:style w:type="character" w:customStyle="1" w:styleId="100">
    <w:name w:val="Основной текст (10)_"/>
    <w:basedOn w:val="a0"/>
    <w:link w:val="101"/>
    <w:rsid w:val="004B2A5C"/>
    <w:rPr>
      <w:rFonts w:ascii="Times New Roman" w:eastAsia="Times New Roman" w:hAnsi="Times New Roman" w:cs="Times New Roman"/>
      <w:spacing w:val="-8"/>
      <w:sz w:val="15"/>
      <w:szCs w:val="15"/>
      <w:shd w:val="clear" w:color="auto" w:fill="FFFFFF"/>
    </w:rPr>
  </w:style>
  <w:style w:type="paragraph" w:customStyle="1" w:styleId="101">
    <w:name w:val="Основной текст (10)"/>
    <w:basedOn w:val="a"/>
    <w:link w:val="100"/>
    <w:rsid w:val="004B2A5C"/>
    <w:pPr>
      <w:widowControl w:val="0"/>
      <w:shd w:val="clear" w:color="auto" w:fill="FFFFFF"/>
      <w:spacing w:after="0" w:line="182" w:lineRule="exact"/>
      <w:jc w:val="both"/>
    </w:pPr>
    <w:rPr>
      <w:rFonts w:ascii="Times New Roman" w:eastAsia="Times New Roman" w:hAnsi="Times New Roman" w:cs="Times New Roman"/>
      <w:spacing w:val="-8"/>
      <w:sz w:val="15"/>
      <w:szCs w:val="15"/>
    </w:rPr>
  </w:style>
  <w:style w:type="character" w:customStyle="1" w:styleId="61">
    <w:name w:val="Основной текст (6) + Полужирный;Не курсив"/>
    <w:basedOn w:val="6"/>
    <w:rsid w:val="004B2A5C"/>
    <w:rPr>
      <w:rFonts w:ascii="Times New Roman" w:eastAsia="Times New Roman" w:hAnsi="Times New Roman" w:cs="Times New Roman"/>
      <w:b/>
      <w:bCs/>
      <w:i/>
      <w:iCs/>
      <w:smallCaps w:val="0"/>
      <w:strike w:val="0"/>
      <w:color w:val="000000"/>
      <w:spacing w:val="5"/>
      <w:w w:val="100"/>
      <w:position w:val="0"/>
      <w:sz w:val="15"/>
      <w:szCs w:val="15"/>
      <w:u w:val="none"/>
      <w:lang w:val="kk-KZ"/>
    </w:rPr>
  </w:style>
  <w:style w:type="character" w:customStyle="1" w:styleId="58pt0pt">
    <w:name w:val="Основной текст (5) + 8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16"/>
      <w:szCs w:val="16"/>
      <w:u w:val="none"/>
      <w:shd w:val="clear" w:color="auto" w:fill="FFFFFF"/>
      <w:lang w:val="kk-KZ"/>
    </w:rPr>
  </w:style>
  <w:style w:type="character" w:customStyle="1" w:styleId="51">
    <w:name w:val="Основной текст (5) + Малые прописные"/>
    <w:basedOn w:val="5"/>
    <w:rsid w:val="004B2A5C"/>
    <w:rPr>
      <w:rFonts w:ascii="Times New Roman" w:eastAsia="Times New Roman" w:hAnsi="Times New Roman" w:cs="Times New Roman"/>
      <w:b w:val="0"/>
      <w:bCs w:val="0"/>
      <w:i w:val="0"/>
      <w:iCs w:val="0"/>
      <w:smallCaps/>
      <w:strike w:val="0"/>
      <w:color w:val="000000"/>
      <w:spacing w:val="3"/>
      <w:w w:val="100"/>
      <w:position w:val="0"/>
      <w:sz w:val="15"/>
      <w:szCs w:val="15"/>
      <w:u w:val="none"/>
      <w:shd w:val="clear" w:color="auto" w:fill="FFFFFF"/>
      <w:lang w:val="kk-KZ"/>
    </w:rPr>
  </w:style>
  <w:style w:type="character" w:customStyle="1" w:styleId="57pt0pt">
    <w:name w:val="Основной текст (5) + 7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4B2A5C"/>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a">
    <w:name w:val="List Paragraph"/>
    <w:basedOn w:val="a"/>
    <w:link w:val="ab"/>
    <w:uiPriority w:val="34"/>
    <w:qFormat/>
    <w:rsid w:val="004B2A5C"/>
    <w:pPr>
      <w:ind w:left="720"/>
      <w:contextualSpacing/>
    </w:pPr>
  </w:style>
  <w:style w:type="paragraph" w:styleId="ac">
    <w:name w:val="Body Text"/>
    <w:basedOn w:val="a"/>
    <w:link w:val="ad"/>
    <w:uiPriority w:val="99"/>
    <w:semiHidden/>
    <w:rsid w:val="00235515"/>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semiHidden/>
    <w:rsid w:val="00235515"/>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F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F038F"/>
    <w:rPr>
      <w:rFonts w:ascii="Courier New" w:eastAsia="Times New Roman" w:hAnsi="Courier New" w:cs="Courier New"/>
      <w:sz w:val="20"/>
      <w:szCs w:val="20"/>
      <w:lang w:eastAsia="ru-RU"/>
    </w:rPr>
  </w:style>
  <w:style w:type="character" w:customStyle="1" w:styleId="ab">
    <w:name w:val="Абзац списка Знак"/>
    <w:link w:val="aa"/>
    <w:uiPriority w:val="34"/>
    <w:locked/>
    <w:rsid w:val="009D06E9"/>
  </w:style>
  <w:style w:type="character" w:styleId="ae">
    <w:name w:val="Strong"/>
    <w:basedOn w:val="a0"/>
    <w:uiPriority w:val="22"/>
    <w:qFormat/>
    <w:rsid w:val="00F37FF6"/>
    <w:rPr>
      <w:b/>
      <w:bCs/>
    </w:rPr>
  </w:style>
  <w:style w:type="paragraph" w:styleId="af">
    <w:name w:val="Body Text Indent"/>
    <w:basedOn w:val="a"/>
    <w:link w:val="af0"/>
    <w:uiPriority w:val="99"/>
    <w:semiHidden/>
    <w:unhideWhenUsed/>
    <w:rsid w:val="00BF7B2F"/>
    <w:pPr>
      <w:spacing w:after="120"/>
      <w:ind w:left="283"/>
    </w:pPr>
  </w:style>
  <w:style w:type="character" w:customStyle="1" w:styleId="af0">
    <w:name w:val="Основной текст с отступом Знак"/>
    <w:basedOn w:val="a0"/>
    <w:link w:val="af"/>
    <w:uiPriority w:val="99"/>
    <w:semiHidden/>
    <w:rsid w:val="00BF7B2F"/>
  </w:style>
  <w:style w:type="paragraph" w:styleId="af1">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A91E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7318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f2">
    <w:name w:val="header"/>
    <w:basedOn w:val="a"/>
    <w:link w:val="af3"/>
    <w:uiPriority w:val="99"/>
    <w:unhideWhenUsed/>
    <w:rsid w:val="003925F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3925F8"/>
  </w:style>
  <w:style w:type="paragraph" w:styleId="af4">
    <w:name w:val="footer"/>
    <w:basedOn w:val="a"/>
    <w:link w:val="af5"/>
    <w:uiPriority w:val="99"/>
    <w:unhideWhenUsed/>
    <w:rsid w:val="003925F8"/>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925F8"/>
  </w:style>
  <w:style w:type="character" w:customStyle="1" w:styleId="10">
    <w:name w:val="Заголовок 1 Знак"/>
    <w:basedOn w:val="a0"/>
    <w:link w:val="1"/>
    <w:rsid w:val="00630E48"/>
    <w:rPr>
      <w:rFonts w:ascii="Cambria" w:eastAsia="Times New Roman" w:hAnsi="Cambria" w:cs="Times New Roman"/>
      <w:smallCaps/>
      <w:spacing w:val="5"/>
      <w:sz w:val="36"/>
      <w:szCs w:val="36"/>
    </w:rPr>
  </w:style>
  <w:style w:type="character" w:styleId="af6">
    <w:name w:val="Emphasis"/>
    <w:qFormat/>
    <w:rsid w:val="00630E48"/>
    <w:rPr>
      <w:b/>
      <w:bCs/>
      <w:i/>
      <w:iCs/>
      <w:spacing w:val="10"/>
    </w:rPr>
  </w:style>
  <w:style w:type="paragraph" w:customStyle="1" w:styleId="af7">
    <w:name w:val="Без отступов"/>
    <w:basedOn w:val="a"/>
    <w:qFormat/>
    <w:rsid w:val="00630E48"/>
    <w:pPr>
      <w:spacing w:before="120" w:after="120" w:line="240" w:lineRule="auto"/>
      <w:jc w:val="both"/>
    </w:pPr>
    <w:rPr>
      <w:rFonts w:ascii="Times New Roman" w:eastAsia="Times-Roman" w:hAnsi="Times New Roman" w:cs="Times New Roman"/>
      <w:sz w:val="28"/>
      <w:szCs w:val="20"/>
      <w:lang w:eastAsia="ru-RU"/>
    </w:rPr>
  </w:style>
  <w:style w:type="paragraph" w:customStyle="1" w:styleId="NoSpacing1">
    <w:name w:val="No Spacing1"/>
    <w:qFormat/>
    <w:rsid w:val="00630E48"/>
    <w:pPr>
      <w:spacing w:after="0" w:line="240" w:lineRule="auto"/>
    </w:pPr>
    <w:rPr>
      <w:rFonts w:ascii="Calibri" w:eastAsia="Calibri" w:hAnsi="Calibri" w:cs="Times New Roman"/>
      <w:lang w:eastAsia="ru-RU"/>
    </w:rPr>
  </w:style>
  <w:style w:type="character" w:styleId="af8">
    <w:name w:val="annotation reference"/>
    <w:basedOn w:val="a0"/>
    <w:uiPriority w:val="99"/>
    <w:semiHidden/>
    <w:unhideWhenUsed/>
    <w:rsid w:val="00D0694F"/>
    <w:rPr>
      <w:sz w:val="16"/>
      <w:szCs w:val="16"/>
    </w:rPr>
  </w:style>
  <w:style w:type="paragraph" w:styleId="af9">
    <w:name w:val="annotation text"/>
    <w:basedOn w:val="a"/>
    <w:link w:val="afa"/>
    <w:uiPriority w:val="99"/>
    <w:semiHidden/>
    <w:unhideWhenUsed/>
    <w:rsid w:val="00D0694F"/>
    <w:pPr>
      <w:spacing w:line="240" w:lineRule="auto"/>
    </w:pPr>
    <w:rPr>
      <w:sz w:val="20"/>
      <w:szCs w:val="20"/>
    </w:rPr>
  </w:style>
  <w:style w:type="character" w:customStyle="1" w:styleId="afa">
    <w:name w:val="Текст примечания Знак"/>
    <w:basedOn w:val="a0"/>
    <w:link w:val="af9"/>
    <w:uiPriority w:val="99"/>
    <w:semiHidden/>
    <w:rsid w:val="00D0694F"/>
    <w:rPr>
      <w:sz w:val="20"/>
      <w:szCs w:val="20"/>
    </w:rPr>
  </w:style>
  <w:style w:type="paragraph" w:styleId="afb">
    <w:name w:val="annotation subject"/>
    <w:basedOn w:val="af9"/>
    <w:next w:val="af9"/>
    <w:link w:val="afc"/>
    <w:uiPriority w:val="99"/>
    <w:semiHidden/>
    <w:unhideWhenUsed/>
    <w:rsid w:val="00D0694F"/>
    <w:rPr>
      <w:b/>
      <w:bCs/>
    </w:rPr>
  </w:style>
  <w:style w:type="character" w:customStyle="1" w:styleId="afc">
    <w:name w:val="Тема примечания Знак"/>
    <w:basedOn w:val="afa"/>
    <w:link w:val="afb"/>
    <w:uiPriority w:val="99"/>
    <w:semiHidden/>
    <w:rsid w:val="00D0694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75843">
      <w:bodyDiv w:val="1"/>
      <w:marLeft w:val="0"/>
      <w:marRight w:val="0"/>
      <w:marTop w:val="0"/>
      <w:marBottom w:val="0"/>
      <w:divBdr>
        <w:top w:val="none" w:sz="0" w:space="0" w:color="auto"/>
        <w:left w:val="none" w:sz="0" w:space="0" w:color="auto"/>
        <w:bottom w:val="none" w:sz="0" w:space="0" w:color="auto"/>
        <w:right w:val="none" w:sz="0" w:space="0" w:color="auto"/>
      </w:divBdr>
    </w:div>
    <w:div w:id="234972468">
      <w:bodyDiv w:val="1"/>
      <w:marLeft w:val="0"/>
      <w:marRight w:val="0"/>
      <w:marTop w:val="0"/>
      <w:marBottom w:val="0"/>
      <w:divBdr>
        <w:top w:val="none" w:sz="0" w:space="0" w:color="auto"/>
        <w:left w:val="none" w:sz="0" w:space="0" w:color="auto"/>
        <w:bottom w:val="none" w:sz="0" w:space="0" w:color="auto"/>
        <w:right w:val="none" w:sz="0" w:space="0" w:color="auto"/>
      </w:divBdr>
    </w:div>
    <w:div w:id="311759754">
      <w:bodyDiv w:val="1"/>
      <w:marLeft w:val="0"/>
      <w:marRight w:val="0"/>
      <w:marTop w:val="0"/>
      <w:marBottom w:val="0"/>
      <w:divBdr>
        <w:top w:val="none" w:sz="0" w:space="0" w:color="auto"/>
        <w:left w:val="none" w:sz="0" w:space="0" w:color="auto"/>
        <w:bottom w:val="none" w:sz="0" w:space="0" w:color="auto"/>
        <w:right w:val="none" w:sz="0" w:space="0" w:color="auto"/>
      </w:divBdr>
    </w:div>
    <w:div w:id="324162037">
      <w:bodyDiv w:val="1"/>
      <w:marLeft w:val="0"/>
      <w:marRight w:val="0"/>
      <w:marTop w:val="0"/>
      <w:marBottom w:val="0"/>
      <w:divBdr>
        <w:top w:val="none" w:sz="0" w:space="0" w:color="auto"/>
        <w:left w:val="none" w:sz="0" w:space="0" w:color="auto"/>
        <w:bottom w:val="none" w:sz="0" w:space="0" w:color="auto"/>
        <w:right w:val="none" w:sz="0" w:space="0" w:color="auto"/>
      </w:divBdr>
    </w:div>
    <w:div w:id="379020658">
      <w:bodyDiv w:val="1"/>
      <w:marLeft w:val="0"/>
      <w:marRight w:val="0"/>
      <w:marTop w:val="0"/>
      <w:marBottom w:val="0"/>
      <w:divBdr>
        <w:top w:val="none" w:sz="0" w:space="0" w:color="auto"/>
        <w:left w:val="none" w:sz="0" w:space="0" w:color="auto"/>
        <w:bottom w:val="none" w:sz="0" w:space="0" w:color="auto"/>
        <w:right w:val="none" w:sz="0" w:space="0" w:color="auto"/>
      </w:divBdr>
    </w:div>
    <w:div w:id="386153539">
      <w:bodyDiv w:val="1"/>
      <w:marLeft w:val="0"/>
      <w:marRight w:val="0"/>
      <w:marTop w:val="0"/>
      <w:marBottom w:val="0"/>
      <w:divBdr>
        <w:top w:val="none" w:sz="0" w:space="0" w:color="auto"/>
        <w:left w:val="none" w:sz="0" w:space="0" w:color="auto"/>
        <w:bottom w:val="none" w:sz="0" w:space="0" w:color="auto"/>
        <w:right w:val="none" w:sz="0" w:space="0" w:color="auto"/>
      </w:divBdr>
    </w:div>
    <w:div w:id="449668959">
      <w:bodyDiv w:val="1"/>
      <w:marLeft w:val="0"/>
      <w:marRight w:val="0"/>
      <w:marTop w:val="0"/>
      <w:marBottom w:val="0"/>
      <w:divBdr>
        <w:top w:val="none" w:sz="0" w:space="0" w:color="auto"/>
        <w:left w:val="none" w:sz="0" w:space="0" w:color="auto"/>
        <w:bottom w:val="none" w:sz="0" w:space="0" w:color="auto"/>
        <w:right w:val="none" w:sz="0" w:space="0" w:color="auto"/>
      </w:divBdr>
    </w:div>
    <w:div w:id="533032772">
      <w:bodyDiv w:val="1"/>
      <w:marLeft w:val="0"/>
      <w:marRight w:val="0"/>
      <w:marTop w:val="0"/>
      <w:marBottom w:val="0"/>
      <w:divBdr>
        <w:top w:val="none" w:sz="0" w:space="0" w:color="auto"/>
        <w:left w:val="none" w:sz="0" w:space="0" w:color="auto"/>
        <w:bottom w:val="none" w:sz="0" w:space="0" w:color="auto"/>
        <w:right w:val="none" w:sz="0" w:space="0" w:color="auto"/>
      </w:divBdr>
    </w:div>
    <w:div w:id="634868543">
      <w:bodyDiv w:val="1"/>
      <w:marLeft w:val="0"/>
      <w:marRight w:val="0"/>
      <w:marTop w:val="0"/>
      <w:marBottom w:val="0"/>
      <w:divBdr>
        <w:top w:val="none" w:sz="0" w:space="0" w:color="auto"/>
        <w:left w:val="none" w:sz="0" w:space="0" w:color="auto"/>
        <w:bottom w:val="none" w:sz="0" w:space="0" w:color="auto"/>
        <w:right w:val="none" w:sz="0" w:space="0" w:color="auto"/>
      </w:divBdr>
    </w:div>
    <w:div w:id="651448280">
      <w:bodyDiv w:val="1"/>
      <w:marLeft w:val="0"/>
      <w:marRight w:val="0"/>
      <w:marTop w:val="0"/>
      <w:marBottom w:val="0"/>
      <w:divBdr>
        <w:top w:val="none" w:sz="0" w:space="0" w:color="auto"/>
        <w:left w:val="none" w:sz="0" w:space="0" w:color="auto"/>
        <w:bottom w:val="none" w:sz="0" w:space="0" w:color="auto"/>
        <w:right w:val="none" w:sz="0" w:space="0" w:color="auto"/>
      </w:divBdr>
    </w:div>
    <w:div w:id="685207140">
      <w:bodyDiv w:val="1"/>
      <w:marLeft w:val="0"/>
      <w:marRight w:val="0"/>
      <w:marTop w:val="0"/>
      <w:marBottom w:val="0"/>
      <w:divBdr>
        <w:top w:val="none" w:sz="0" w:space="0" w:color="auto"/>
        <w:left w:val="none" w:sz="0" w:space="0" w:color="auto"/>
        <w:bottom w:val="none" w:sz="0" w:space="0" w:color="auto"/>
        <w:right w:val="none" w:sz="0" w:space="0" w:color="auto"/>
      </w:divBdr>
    </w:div>
    <w:div w:id="692994672">
      <w:bodyDiv w:val="1"/>
      <w:marLeft w:val="0"/>
      <w:marRight w:val="0"/>
      <w:marTop w:val="0"/>
      <w:marBottom w:val="0"/>
      <w:divBdr>
        <w:top w:val="none" w:sz="0" w:space="0" w:color="auto"/>
        <w:left w:val="none" w:sz="0" w:space="0" w:color="auto"/>
        <w:bottom w:val="none" w:sz="0" w:space="0" w:color="auto"/>
        <w:right w:val="none" w:sz="0" w:space="0" w:color="auto"/>
      </w:divBdr>
    </w:div>
    <w:div w:id="743798724">
      <w:bodyDiv w:val="1"/>
      <w:marLeft w:val="0"/>
      <w:marRight w:val="0"/>
      <w:marTop w:val="0"/>
      <w:marBottom w:val="0"/>
      <w:divBdr>
        <w:top w:val="none" w:sz="0" w:space="0" w:color="auto"/>
        <w:left w:val="none" w:sz="0" w:space="0" w:color="auto"/>
        <w:bottom w:val="none" w:sz="0" w:space="0" w:color="auto"/>
        <w:right w:val="none" w:sz="0" w:space="0" w:color="auto"/>
      </w:divBdr>
    </w:div>
    <w:div w:id="747505191">
      <w:bodyDiv w:val="1"/>
      <w:marLeft w:val="0"/>
      <w:marRight w:val="0"/>
      <w:marTop w:val="0"/>
      <w:marBottom w:val="0"/>
      <w:divBdr>
        <w:top w:val="none" w:sz="0" w:space="0" w:color="auto"/>
        <w:left w:val="none" w:sz="0" w:space="0" w:color="auto"/>
        <w:bottom w:val="none" w:sz="0" w:space="0" w:color="auto"/>
        <w:right w:val="none" w:sz="0" w:space="0" w:color="auto"/>
      </w:divBdr>
    </w:div>
    <w:div w:id="828136629">
      <w:bodyDiv w:val="1"/>
      <w:marLeft w:val="0"/>
      <w:marRight w:val="0"/>
      <w:marTop w:val="0"/>
      <w:marBottom w:val="0"/>
      <w:divBdr>
        <w:top w:val="none" w:sz="0" w:space="0" w:color="auto"/>
        <w:left w:val="none" w:sz="0" w:space="0" w:color="auto"/>
        <w:bottom w:val="none" w:sz="0" w:space="0" w:color="auto"/>
        <w:right w:val="none" w:sz="0" w:space="0" w:color="auto"/>
      </w:divBdr>
    </w:div>
    <w:div w:id="1086683914">
      <w:bodyDiv w:val="1"/>
      <w:marLeft w:val="0"/>
      <w:marRight w:val="0"/>
      <w:marTop w:val="0"/>
      <w:marBottom w:val="0"/>
      <w:divBdr>
        <w:top w:val="none" w:sz="0" w:space="0" w:color="auto"/>
        <w:left w:val="none" w:sz="0" w:space="0" w:color="auto"/>
        <w:bottom w:val="none" w:sz="0" w:space="0" w:color="auto"/>
        <w:right w:val="none" w:sz="0" w:space="0" w:color="auto"/>
      </w:divBdr>
    </w:div>
    <w:div w:id="1096024410">
      <w:bodyDiv w:val="1"/>
      <w:marLeft w:val="0"/>
      <w:marRight w:val="0"/>
      <w:marTop w:val="0"/>
      <w:marBottom w:val="0"/>
      <w:divBdr>
        <w:top w:val="none" w:sz="0" w:space="0" w:color="auto"/>
        <w:left w:val="none" w:sz="0" w:space="0" w:color="auto"/>
        <w:bottom w:val="none" w:sz="0" w:space="0" w:color="auto"/>
        <w:right w:val="none" w:sz="0" w:space="0" w:color="auto"/>
      </w:divBdr>
    </w:div>
    <w:div w:id="1137920136">
      <w:bodyDiv w:val="1"/>
      <w:marLeft w:val="0"/>
      <w:marRight w:val="0"/>
      <w:marTop w:val="0"/>
      <w:marBottom w:val="0"/>
      <w:divBdr>
        <w:top w:val="none" w:sz="0" w:space="0" w:color="auto"/>
        <w:left w:val="none" w:sz="0" w:space="0" w:color="auto"/>
        <w:bottom w:val="none" w:sz="0" w:space="0" w:color="auto"/>
        <w:right w:val="none" w:sz="0" w:space="0" w:color="auto"/>
      </w:divBdr>
    </w:div>
    <w:div w:id="1153251027">
      <w:bodyDiv w:val="1"/>
      <w:marLeft w:val="0"/>
      <w:marRight w:val="0"/>
      <w:marTop w:val="0"/>
      <w:marBottom w:val="0"/>
      <w:divBdr>
        <w:top w:val="none" w:sz="0" w:space="0" w:color="auto"/>
        <w:left w:val="none" w:sz="0" w:space="0" w:color="auto"/>
        <w:bottom w:val="none" w:sz="0" w:space="0" w:color="auto"/>
        <w:right w:val="none" w:sz="0" w:space="0" w:color="auto"/>
      </w:divBdr>
    </w:div>
    <w:div w:id="1379627640">
      <w:bodyDiv w:val="1"/>
      <w:marLeft w:val="0"/>
      <w:marRight w:val="0"/>
      <w:marTop w:val="0"/>
      <w:marBottom w:val="0"/>
      <w:divBdr>
        <w:top w:val="none" w:sz="0" w:space="0" w:color="auto"/>
        <w:left w:val="none" w:sz="0" w:space="0" w:color="auto"/>
        <w:bottom w:val="none" w:sz="0" w:space="0" w:color="auto"/>
        <w:right w:val="none" w:sz="0" w:space="0" w:color="auto"/>
      </w:divBdr>
    </w:div>
    <w:div w:id="1557089507">
      <w:bodyDiv w:val="1"/>
      <w:marLeft w:val="0"/>
      <w:marRight w:val="0"/>
      <w:marTop w:val="0"/>
      <w:marBottom w:val="0"/>
      <w:divBdr>
        <w:top w:val="none" w:sz="0" w:space="0" w:color="auto"/>
        <w:left w:val="none" w:sz="0" w:space="0" w:color="auto"/>
        <w:bottom w:val="none" w:sz="0" w:space="0" w:color="auto"/>
        <w:right w:val="none" w:sz="0" w:space="0" w:color="auto"/>
      </w:divBdr>
    </w:div>
    <w:div w:id="1610158714">
      <w:bodyDiv w:val="1"/>
      <w:marLeft w:val="0"/>
      <w:marRight w:val="0"/>
      <w:marTop w:val="0"/>
      <w:marBottom w:val="0"/>
      <w:divBdr>
        <w:top w:val="none" w:sz="0" w:space="0" w:color="auto"/>
        <w:left w:val="none" w:sz="0" w:space="0" w:color="auto"/>
        <w:bottom w:val="none" w:sz="0" w:space="0" w:color="auto"/>
        <w:right w:val="none" w:sz="0" w:space="0" w:color="auto"/>
      </w:divBdr>
    </w:div>
    <w:div w:id="1622104985">
      <w:bodyDiv w:val="1"/>
      <w:marLeft w:val="0"/>
      <w:marRight w:val="0"/>
      <w:marTop w:val="0"/>
      <w:marBottom w:val="0"/>
      <w:divBdr>
        <w:top w:val="none" w:sz="0" w:space="0" w:color="auto"/>
        <w:left w:val="none" w:sz="0" w:space="0" w:color="auto"/>
        <w:bottom w:val="none" w:sz="0" w:space="0" w:color="auto"/>
        <w:right w:val="none" w:sz="0" w:space="0" w:color="auto"/>
      </w:divBdr>
    </w:div>
    <w:div w:id="1920867589">
      <w:bodyDiv w:val="1"/>
      <w:marLeft w:val="0"/>
      <w:marRight w:val="0"/>
      <w:marTop w:val="0"/>
      <w:marBottom w:val="0"/>
      <w:divBdr>
        <w:top w:val="none" w:sz="0" w:space="0" w:color="auto"/>
        <w:left w:val="none" w:sz="0" w:space="0" w:color="auto"/>
        <w:bottom w:val="none" w:sz="0" w:space="0" w:color="auto"/>
        <w:right w:val="none" w:sz="0" w:space="0" w:color="auto"/>
      </w:divBdr>
    </w:div>
    <w:div w:id="1956250787">
      <w:bodyDiv w:val="1"/>
      <w:marLeft w:val="0"/>
      <w:marRight w:val="0"/>
      <w:marTop w:val="0"/>
      <w:marBottom w:val="0"/>
      <w:divBdr>
        <w:top w:val="none" w:sz="0" w:space="0" w:color="auto"/>
        <w:left w:val="none" w:sz="0" w:space="0" w:color="auto"/>
        <w:bottom w:val="none" w:sz="0" w:space="0" w:color="auto"/>
        <w:right w:val="none" w:sz="0" w:space="0" w:color="auto"/>
      </w:divBdr>
    </w:div>
    <w:div w:id="213798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0CA31-5661-42D3-9E31-4A6BC799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5338</Words>
  <Characters>30431</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Ербол</dc:creator>
  <cp:lastModifiedBy>Aitjanova Ardak</cp:lastModifiedBy>
  <cp:revision>70</cp:revision>
  <cp:lastPrinted>2017-08-01T10:26:00Z</cp:lastPrinted>
  <dcterms:created xsi:type="dcterms:W3CDTF">2016-07-18T03:11:00Z</dcterms:created>
  <dcterms:modified xsi:type="dcterms:W3CDTF">2017-08-01T10:26:00Z</dcterms:modified>
</cp:coreProperties>
</file>